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0D9" w:themeColor="accent4" w:themeTint="66"/>
  <w:body>
    <w:p w:rsidR="00B12F8F" w:rsidRPr="009F2D6D" w:rsidRDefault="00E650E8" w:rsidP="009F2D6D">
      <w:pPr>
        <w:rPr>
          <w:rFonts w:ascii="Comic Sans MS" w:hAnsi="Comic Sans MS"/>
          <w:b/>
          <w:color w:val="FFFF00"/>
          <w:sz w:val="48"/>
          <w:szCs w:val="48"/>
        </w:rPr>
      </w:pPr>
      <w:r w:rsidRPr="009F2D6D">
        <w:rPr>
          <w:rFonts w:ascii="Comic Sans MS" w:hAnsi="Comic Sans MS"/>
          <w:b/>
          <w:color w:val="FFFF00"/>
          <w:sz w:val="48"/>
          <w:szCs w:val="48"/>
        </w:rPr>
        <w:t xml:space="preserve">Lander Toyota </w:t>
      </w:r>
    </w:p>
    <w:p w:rsidR="00E650E8" w:rsidRPr="00E650E8" w:rsidRDefault="00E650E8" w:rsidP="009F2D6D">
      <w:pPr>
        <w:rPr>
          <w:rFonts w:ascii="Comic Sans MS" w:hAnsi="Comic Sans MS"/>
        </w:rPr>
      </w:pPr>
      <w:r w:rsidRPr="00E650E8">
        <w:rPr>
          <w:rFonts w:ascii="Comic Sans MS" w:hAnsi="Comic Sans MS"/>
        </w:rPr>
        <w:t xml:space="preserve">Presents the </w:t>
      </w:r>
    </w:p>
    <w:p w:rsidR="00E650E8" w:rsidRPr="00E650E8" w:rsidRDefault="00E650E8" w:rsidP="009F2D6D">
      <w:pPr>
        <w:rPr>
          <w:rFonts w:ascii="Comic Sans MS" w:hAnsi="Comic Sans MS"/>
          <w:color w:val="31849B" w:themeColor="accent5" w:themeShade="BF"/>
          <w:sz w:val="40"/>
          <w:szCs w:val="40"/>
        </w:rPr>
      </w:pPr>
      <w:r w:rsidRPr="00E650E8">
        <w:rPr>
          <w:rFonts w:ascii="Comic Sans MS" w:hAnsi="Comic Sans MS"/>
          <w:color w:val="31849B" w:themeColor="accent5" w:themeShade="BF"/>
          <w:sz w:val="40"/>
          <w:szCs w:val="40"/>
        </w:rPr>
        <w:t xml:space="preserve">Commonwealth Games 2010 </w:t>
      </w:r>
    </w:p>
    <w:p w:rsidR="00E650E8" w:rsidRDefault="00E650E8" w:rsidP="009F2D6D">
      <w:pPr>
        <w:rPr>
          <w:rFonts w:ascii="Comic Sans MS" w:hAnsi="Comic Sans MS"/>
        </w:rPr>
      </w:pPr>
      <w:r>
        <w:rPr>
          <w:rFonts w:ascii="Comic Sans MS" w:hAnsi="Comic Sans MS"/>
        </w:rPr>
        <w:t>Live f</w:t>
      </w:r>
      <w:r w:rsidRPr="00E650E8">
        <w:rPr>
          <w:rFonts w:ascii="Comic Sans MS" w:hAnsi="Comic Sans MS"/>
        </w:rPr>
        <w:t xml:space="preserve">rom Delhi </w:t>
      </w:r>
    </w:p>
    <w:p w:rsidR="00E650E8" w:rsidRDefault="00E650E8" w:rsidP="009F2D6D">
      <w:pPr>
        <w:rPr>
          <w:rFonts w:ascii="Comic Sans MS" w:hAnsi="Comic Sans MS"/>
        </w:rPr>
      </w:pPr>
    </w:p>
    <w:p w:rsidR="00E650E8" w:rsidRDefault="00E650E8" w:rsidP="009F2D6D">
      <w:pPr>
        <w:rPr>
          <w:rFonts w:ascii="Comic Sans MS" w:hAnsi="Comic Sans MS"/>
        </w:rPr>
      </w:pPr>
    </w:p>
    <w:p w:rsidR="00E650E8" w:rsidRDefault="00132922" w:rsidP="009F2D6D">
      <w:pPr>
        <w:rPr>
          <w:rFonts w:ascii="Comic Sans MS" w:hAnsi="Comic Sans MS"/>
        </w:rPr>
      </w:pPr>
      <w:r>
        <w:rPr>
          <w:rFonts w:ascii="Comic Sans MS" w:hAnsi="Comic Sans MS"/>
        </w:rPr>
        <w:t>For the main event of:</w:t>
      </w:r>
    </w:p>
    <w:p w:rsidR="00132922" w:rsidRPr="00070BEB" w:rsidRDefault="00D0132F" w:rsidP="009F2D6D">
      <w:pPr>
        <w:rPr>
          <w:rFonts w:ascii="Comic Sans MS" w:hAnsi="Comic Sans MS"/>
          <w:b/>
          <w:color w:val="31849B" w:themeColor="accent5" w:themeShade="BF"/>
          <w:sz w:val="32"/>
          <w:szCs w:val="32"/>
        </w:rPr>
      </w:pPr>
      <w:r w:rsidRPr="00070BEB">
        <w:rPr>
          <w:rFonts w:ascii="Comic Sans MS" w:hAnsi="Comic Sans MS"/>
          <w:b/>
          <w:color w:val="31849B" w:themeColor="accent5" w:themeShade="BF"/>
          <w:sz w:val="32"/>
          <w:szCs w:val="32"/>
        </w:rPr>
        <w:t>Men’s 100m Butterfly Final</w:t>
      </w:r>
    </w:p>
    <w:p w:rsidR="00132922" w:rsidRPr="00D0132F" w:rsidRDefault="00132922" w:rsidP="009F2D6D">
      <w:pPr>
        <w:rPr>
          <w:rFonts w:ascii="Comic Sans MS" w:hAnsi="Comic Sans MS"/>
        </w:rPr>
      </w:pPr>
      <w:r w:rsidRPr="00132922">
        <w:rPr>
          <w:rFonts w:ascii="Comic Sans MS" w:hAnsi="Comic Sans MS"/>
        </w:rPr>
        <w:t xml:space="preserve">Featuring Australia’s </w:t>
      </w:r>
      <w:r w:rsidR="00D0132F">
        <w:rPr>
          <w:rFonts w:ascii="Comic Sans MS" w:hAnsi="Comic Sans MS"/>
        </w:rPr>
        <w:t>Geoff Huegill</w:t>
      </w:r>
    </w:p>
    <w:p w:rsidR="00E650E8" w:rsidRPr="00D0132F" w:rsidRDefault="009F2D6D" w:rsidP="009F2D6D">
      <w:pPr>
        <w:rPr>
          <w:rFonts w:ascii="Arial-BoldMT" w:hAnsi="Arial-BoldMT" w:cs="Arial-BoldMT"/>
          <w:b/>
          <w:bCs/>
          <w:sz w:val="16"/>
          <w:szCs w:val="16"/>
        </w:rPr>
      </w:pPr>
      <w:r>
        <w:rPr>
          <w:noProof/>
          <w:lang w:eastAsia="en-AU"/>
        </w:rPr>
        <w:drawing>
          <wp:inline distT="0" distB="0" distL="0" distR="0">
            <wp:extent cx="2443480" cy="1440094"/>
            <wp:effectExtent l="19050" t="0" r="0" b="0"/>
            <wp:docPr id="2" name="Picture 4" descr="http://www.brisbanetimes.com.au/ffximage/huegill2_wideweb__470x277,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risbanetimes.com.au/ffximage/huegill2_wideweb__470x277,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80" cy="144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922" w:rsidRPr="00661FD6" w:rsidRDefault="00D0132F" w:rsidP="009F2D6D">
      <w:pPr>
        <w:rPr>
          <w:rFonts w:ascii="Comic Sans MS" w:hAnsi="Comic Sans MS"/>
          <w:sz w:val="32"/>
          <w:szCs w:val="32"/>
        </w:rPr>
      </w:pPr>
      <w:r w:rsidRPr="00661FD6">
        <w:rPr>
          <w:rFonts w:ascii="Comic Sans MS" w:hAnsi="Comic Sans MS"/>
          <w:sz w:val="32"/>
          <w:szCs w:val="32"/>
        </w:rPr>
        <w:lastRenderedPageBreak/>
        <w:t>Men’s 100m Butterfly Final</w:t>
      </w:r>
    </w:p>
    <w:p w:rsidR="00132922" w:rsidRPr="00661FD6" w:rsidRDefault="00132922" w:rsidP="009F2D6D">
      <w:pPr>
        <w:rPr>
          <w:rFonts w:ascii="Comic Sans MS" w:hAnsi="Comic Sans MS" w:cs="Arial"/>
          <w:sz w:val="24"/>
          <w:szCs w:val="24"/>
        </w:rPr>
      </w:pPr>
      <w:r w:rsidRPr="00661FD6">
        <w:rPr>
          <w:rFonts w:ascii="Comic Sans MS" w:hAnsi="Comic Sans MS"/>
          <w:sz w:val="24"/>
          <w:szCs w:val="24"/>
        </w:rPr>
        <w:t xml:space="preserve">Held at: </w:t>
      </w:r>
      <w:hyperlink r:id="rId8" w:history="1">
        <w:r w:rsidR="00661FD6" w:rsidRPr="00661FD6">
          <w:rPr>
            <w:rStyle w:val="Hyperlink"/>
            <w:rFonts w:ascii="Comic Sans MS" w:hAnsi="Comic Sans MS" w:cs="Arial"/>
            <w:sz w:val="24"/>
            <w:szCs w:val="24"/>
          </w:rPr>
          <w:t>Dr.S.P.M. Aquatics Complex</w:t>
        </w:r>
      </w:hyperlink>
      <w:r w:rsidR="00070BEB" w:rsidRPr="00070BEB">
        <w:rPr>
          <w:rFonts w:ascii="Comic Sans MS" w:hAnsi="Comic Sans MS" w:cs="Arial"/>
          <w:color w:val="76923C" w:themeColor="accent3" w:themeShade="BF"/>
          <w:sz w:val="24"/>
          <w:szCs w:val="24"/>
        </w:rPr>
        <w:t>,</w:t>
      </w:r>
      <w:r w:rsidR="00070BEB" w:rsidRPr="00661FD6">
        <w:rPr>
          <w:rFonts w:ascii="Comic Sans MS" w:hAnsi="Comic Sans MS" w:cs="Arial"/>
          <w:sz w:val="24"/>
          <w:szCs w:val="24"/>
        </w:rPr>
        <w:t xml:space="preserve"> </w:t>
      </w:r>
      <w:hyperlink r:id="rId9" w:history="1">
        <w:proofErr w:type="spellStart"/>
        <w:r w:rsidR="00661FD6" w:rsidRPr="00661FD6">
          <w:rPr>
            <w:rStyle w:val="Hyperlink"/>
            <w:rFonts w:ascii="Comic Sans MS" w:hAnsi="Comic Sans MS" w:cs="Arial"/>
            <w:sz w:val="24"/>
            <w:szCs w:val="24"/>
          </w:rPr>
          <w:t>Talkatora</w:t>
        </w:r>
        <w:proofErr w:type="spellEnd"/>
        <w:r w:rsidR="00661FD6" w:rsidRPr="00661FD6">
          <w:rPr>
            <w:rStyle w:val="Hyperlink"/>
            <w:rFonts w:ascii="Comic Sans MS" w:hAnsi="Comic Sans MS" w:cs="Arial"/>
            <w:sz w:val="24"/>
            <w:szCs w:val="24"/>
          </w:rPr>
          <w:t xml:space="preserve"> Gardens</w:t>
        </w:r>
      </w:hyperlink>
    </w:p>
    <w:p w:rsidR="00661FD6" w:rsidRPr="00070BEB" w:rsidRDefault="00661FD6" w:rsidP="009F2D6D">
      <w:pPr>
        <w:rPr>
          <w:rFonts w:ascii="Comic Sans MS" w:hAnsi="Comic Sans MS"/>
          <w:sz w:val="24"/>
          <w:szCs w:val="24"/>
        </w:rPr>
      </w:pPr>
      <w:r w:rsidRPr="00070BEB">
        <w:rPr>
          <w:rFonts w:ascii="Comic Sans MS" w:hAnsi="Comic Sans MS"/>
          <w:sz w:val="24"/>
          <w:szCs w:val="24"/>
        </w:rPr>
        <w:t>India Time of Event: Friday 8 October 4:00pm</w:t>
      </w:r>
    </w:p>
    <w:p w:rsidR="00D0132F" w:rsidRPr="00661FD6" w:rsidRDefault="00132922" w:rsidP="009F2D6D">
      <w:pPr>
        <w:rPr>
          <w:rFonts w:ascii="Comic Sans MS" w:hAnsi="Comic Sans MS"/>
          <w:sz w:val="32"/>
          <w:szCs w:val="32"/>
        </w:rPr>
      </w:pPr>
      <w:r w:rsidRPr="00661FD6">
        <w:rPr>
          <w:rFonts w:ascii="Comic Sans MS" w:hAnsi="Comic Sans MS"/>
          <w:b/>
          <w:sz w:val="32"/>
          <w:szCs w:val="32"/>
        </w:rPr>
        <w:t>Screening at:</w:t>
      </w:r>
      <w:r w:rsidRPr="00661FD6">
        <w:rPr>
          <w:rFonts w:ascii="Comic Sans MS" w:hAnsi="Comic Sans MS"/>
          <w:sz w:val="32"/>
          <w:szCs w:val="32"/>
        </w:rPr>
        <w:t xml:space="preserve"> </w:t>
      </w:r>
      <w:r w:rsidR="00D0132F" w:rsidRPr="00661FD6">
        <w:rPr>
          <w:rFonts w:ascii="Comic Sans MS" w:hAnsi="Comic Sans MS"/>
          <w:sz w:val="32"/>
          <w:szCs w:val="32"/>
        </w:rPr>
        <w:t xml:space="preserve">Conference Room Lander Toyota, Main St Blacktown </w:t>
      </w:r>
    </w:p>
    <w:p w:rsidR="00132922" w:rsidRPr="00661FD6" w:rsidRDefault="00132922" w:rsidP="009F2D6D">
      <w:pPr>
        <w:rPr>
          <w:rFonts w:ascii="Comic Sans MS" w:hAnsi="Comic Sans MS"/>
          <w:sz w:val="32"/>
          <w:szCs w:val="32"/>
        </w:rPr>
      </w:pPr>
      <w:r w:rsidRPr="00661FD6">
        <w:rPr>
          <w:rFonts w:ascii="Comic Sans MS" w:hAnsi="Comic Sans MS"/>
          <w:b/>
          <w:sz w:val="32"/>
          <w:szCs w:val="32"/>
        </w:rPr>
        <w:t>AEST of Event:</w:t>
      </w:r>
      <w:r w:rsidRPr="00661FD6">
        <w:rPr>
          <w:rFonts w:ascii="Comic Sans MS" w:hAnsi="Comic Sans MS"/>
          <w:sz w:val="32"/>
          <w:szCs w:val="32"/>
        </w:rPr>
        <w:t xml:space="preserve"> </w:t>
      </w:r>
      <w:r w:rsidR="00D0132F" w:rsidRPr="00661FD6">
        <w:rPr>
          <w:rFonts w:ascii="Comic Sans MS" w:hAnsi="Comic Sans MS"/>
          <w:sz w:val="32"/>
          <w:szCs w:val="32"/>
        </w:rPr>
        <w:t>Friday 8</w:t>
      </w:r>
      <w:r w:rsidRPr="00661FD6">
        <w:rPr>
          <w:rFonts w:ascii="Comic Sans MS" w:hAnsi="Comic Sans MS"/>
          <w:sz w:val="32"/>
          <w:szCs w:val="32"/>
        </w:rPr>
        <w:t xml:space="preserve"> October </w:t>
      </w:r>
      <w:r w:rsidR="00D0132F" w:rsidRPr="00661FD6">
        <w:rPr>
          <w:rFonts w:ascii="Comic Sans MS" w:hAnsi="Comic Sans MS"/>
          <w:sz w:val="32"/>
          <w:szCs w:val="32"/>
        </w:rPr>
        <w:t>9</w:t>
      </w:r>
      <w:r w:rsidRPr="00661FD6">
        <w:rPr>
          <w:rFonts w:ascii="Comic Sans MS" w:hAnsi="Comic Sans MS"/>
          <w:sz w:val="32"/>
          <w:szCs w:val="32"/>
        </w:rPr>
        <w:t>:</w:t>
      </w:r>
      <w:r w:rsidR="00D0132F" w:rsidRPr="00661FD6">
        <w:rPr>
          <w:rFonts w:ascii="Comic Sans MS" w:hAnsi="Comic Sans MS"/>
          <w:sz w:val="32"/>
          <w:szCs w:val="32"/>
        </w:rPr>
        <w:t>30</w:t>
      </w:r>
      <w:r w:rsidRPr="00661FD6">
        <w:rPr>
          <w:rFonts w:ascii="Comic Sans MS" w:hAnsi="Comic Sans MS"/>
          <w:sz w:val="32"/>
          <w:szCs w:val="32"/>
        </w:rPr>
        <w:t>pm</w:t>
      </w:r>
    </w:p>
    <w:p w:rsidR="009F2D6D" w:rsidRPr="009F2D6D" w:rsidRDefault="009F2D6D" w:rsidP="009F2D6D">
      <w:pPr>
        <w:rPr>
          <w:rFonts w:ascii="Comic Sans MS" w:hAnsi="Comic Sans MS"/>
          <w:sz w:val="24"/>
          <w:szCs w:val="24"/>
        </w:rPr>
      </w:pPr>
      <w:r w:rsidRPr="009F2D6D">
        <w:rPr>
          <w:rFonts w:ascii="Comic Sans MS" w:hAnsi="Comic Sans MS"/>
          <w:b/>
          <w:sz w:val="24"/>
          <w:szCs w:val="24"/>
        </w:rPr>
        <w:t>Price for the event</w:t>
      </w:r>
      <w:r w:rsidRPr="009F2D6D">
        <w:rPr>
          <w:rFonts w:ascii="Comic Sans MS" w:hAnsi="Comic Sans MS"/>
          <w:sz w:val="24"/>
          <w:szCs w:val="24"/>
        </w:rPr>
        <w:t xml:space="preserve">, including meal and showing of the sport is </w:t>
      </w:r>
      <w:r w:rsidRPr="009F2D6D">
        <w:rPr>
          <w:rFonts w:ascii="Comic Sans MS" w:hAnsi="Comic Sans MS"/>
          <w:b/>
          <w:color w:val="FFFF00"/>
          <w:sz w:val="28"/>
          <w:szCs w:val="28"/>
        </w:rPr>
        <w:t>$35</w:t>
      </w:r>
      <w:r>
        <w:rPr>
          <w:rFonts w:ascii="Comic Sans MS" w:hAnsi="Comic Sans MS"/>
          <w:b/>
          <w:color w:val="FFFF00"/>
          <w:sz w:val="28"/>
          <w:szCs w:val="28"/>
        </w:rPr>
        <w:t>pp</w:t>
      </w:r>
    </w:p>
    <w:p w:rsidR="00661FD6" w:rsidRDefault="00661FD6" w:rsidP="009F2D6D">
      <w:pPr>
        <w:rPr>
          <w:rFonts w:ascii="Comic Sans MS" w:hAnsi="Comic Sans MS"/>
        </w:rPr>
      </w:pPr>
    </w:p>
    <w:p w:rsidR="00661FD6" w:rsidRDefault="00661FD6" w:rsidP="009F2D6D">
      <w:pPr>
        <w:rPr>
          <w:rFonts w:ascii="Comic Sans MS" w:hAnsi="Comic Sans MS"/>
        </w:rPr>
      </w:pPr>
    </w:p>
    <w:p w:rsidR="00661FD6" w:rsidRDefault="00661FD6" w:rsidP="009F2D6D">
      <w:pPr>
        <w:rPr>
          <w:rFonts w:ascii="Comic Sans MS" w:hAnsi="Comic Sans MS"/>
        </w:rPr>
      </w:pPr>
    </w:p>
    <w:p w:rsidR="00661FD6" w:rsidRPr="00F76155" w:rsidRDefault="001321EB" w:rsidP="009F2D6D">
      <w:pPr>
        <w:rPr>
          <w:rFonts w:ascii="Comic Sans MS" w:hAnsi="Comic Sans MS"/>
          <w:sz w:val="28"/>
          <w:szCs w:val="28"/>
        </w:rPr>
      </w:pPr>
      <w:r w:rsidRPr="00F76155">
        <w:rPr>
          <w:rFonts w:ascii="Comic Sans MS" w:hAnsi="Comic Sans MS"/>
          <w:sz w:val="28"/>
          <w:szCs w:val="28"/>
        </w:rPr>
        <w:t>The event is catered with a dinner meal being served at 8:30pm</w:t>
      </w:r>
    </w:p>
    <w:p w:rsidR="001321EB" w:rsidRPr="00F76155" w:rsidRDefault="001321EB" w:rsidP="009F2D6D">
      <w:pPr>
        <w:rPr>
          <w:rFonts w:ascii="Comic Sans MS" w:hAnsi="Comic Sans MS"/>
          <w:b/>
          <w:sz w:val="28"/>
          <w:szCs w:val="28"/>
        </w:rPr>
      </w:pPr>
      <w:r w:rsidRPr="00F76155">
        <w:rPr>
          <w:rFonts w:ascii="Comic Sans MS" w:hAnsi="Comic Sans MS"/>
          <w:b/>
          <w:sz w:val="28"/>
          <w:szCs w:val="28"/>
        </w:rPr>
        <w:t>MENU:</w:t>
      </w:r>
    </w:p>
    <w:p w:rsidR="00F76155" w:rsidRPr="00F76155" w:rsidRDefault="00F76155" w:rsidP="009F2D6D">
      <w:pPr>
        <w:rPr>
          <w:rFonts w:ascii="Comic Sans MS" w:hAnsi="Comic Sans MS"/>
          <w:b/>
          <w:bCs/>
          <w:sz w:val="24"/>
          <w:szCs w:val="24"/>
        </w:rPr>
      </w:pPr>
      <w:r w:rsidRPr="00F76155">
        <w:rPr>
          <w:rFonts w:ascii="Comic Sans MS" w:hAnsi="Comic Sans MS"/>
          <w:b/>
          <w:bCs/>
          <w:sz w:val="24"/>
          <w:szCs w:val="24"/>
        </w:rPr>
        <w:t>Entrée</w:t>
      </w:r>
    </w:p>
    <w:p w:rsidR="001321EB" w:rsidRPr="00F76155" w:rsidRDefault="001321EB" w:rsidP="00F76155">
      <w:pPr>
        <w:spacing w:after="120"/>
        <w:rPr>
          <w:rFonts w:ascii="Comic Sans MS" w:hAnsi="Comic Sans MS"/>
          <w:sz w:val="24"/>
          <w:szCs w:val="24"/>
        </w:rPr>
      </w:pPr>
      <w:proofErr w:type="gramStart"/>
      <w:r w:rsidRPr="00F76155">
        <w:rPr>
          <w:rFonts w:ascii="Comic Sans MS" w:hAnsi="Comic Sans MS"/>
          <w:sz w:val="24"/>
          <w:szCs w:val="24"/>
        </w:rPr>
        <w:t>prawn</w:t>
      </w:r>
      <w:proofErr w:type="gramEnd"/>
      <w:r w:rsidRPr="00F76155">
        <w:rPr>
          <w:rFonts w:ascii="Comic Sans MS" w:hAnsi="Comic Sans MS"/>
          <w:sz w:val="24"/>
          <w:szCs w:val="24"/>
        </w:rPr>
        <w:t xml:space="preserve"> salad</w:t>
      </w:r>
    </w:p>
    <w:p w:rsidR="00F76155" w:rsidRPr="00F76155" w:rsidRDefault="001321EB" w:rsidP="00F76155">
      <w:pPr>
        <w:spacing w:after="120"/>
        <w:rPr>
          <w:rFonts w:ascii="Comic Sans MS" w:hAnsi="Comic Sans MS"/>
          <w:sz w:val="24"/>
          <w:szCs w:val="24"/>
        </w:rPr>
      </w:pPr>
      <w:proofErr w:type="gramStart"/>
      <w:r w:rsidRPr="00F76155">
        <w:rPr>
          <w:rFonts w:ascii="Comic Sans MS" w:hAnsi="Comic Sans MS"/>
          <w:sz w:val="24"/>
          <w:szCs w:val="24"/>
        </w:rPr>
        <w:t>or</w:t>
      </w:r>
      <w:proofErr w:type="gramEnd"/>
      <w:r w:rsidRPr="00F76155">
        <w:rPr>
          <w:rFonts w:ascii="Comic Sans MS" w:hAnsi="Comic Sans MS"/>
          <w:sz w:val="24"/>
          <w:szCs w:val="24"/>
        </w:rPr>
        <w:t xml:space="preserve"> </w:t>
      </w:r>
    </w:p>
    <w:p w:rsidR="001321EB" w:rsidRPr="00F76155" w:rsidRDefault="001321EB" w:rsidP="00F76155">
      <w:pPr>
        <w:spacing w:after="120"/>
        <w:rPr>
          <w:rFonts w:ascii="Comic Sans MS" w:hAnsi="Comic Sans MS"/>
          <w:sz w:val="24"/>
          <w:szCs w:val="24"/>
        </w:rPr>
      </w:pPr>
      <w:r w:rsidRPr="00F76155">
        <w:rPr>
          <w:rFonts w:ascii="Comic Sans MS" w:hAnsi="Comic Sans MS"/>
          <w:sz w:val="24"/>
          <w:szCs w:val="24"/>
        </w:rPr>
        <w:t>Caesar salad</w:t>
      </w:r>
    </w:p>
    <w:p w:rsidR="00F76155" w:rsidRPr="00F76155" w:rsidRDefault="001321EB" w:rsidP="009F2D6D">
      <w:pPr>
        <w:rPr>
          <w:rFonts w:ascii="Comic Sans MS" w:hAnsi="Comic Sans MS"/>
          <w:b/>
          <w:bCs/>
          <w:sz w:val="24"/>
          <w:szCs w:val="24"/>
        </w:rPr>
      </w:pPr>
      <w:r w:rsidRPr="00F76155">
        <w:rPr>
          <w:rFonts w:ascii="Comic Sans MS" w:hAnsi="Comic Sans MS"/>
          <w:b/>
          <w:bCs/>
          <w:sz w:val="24"/>
          <w:szCs w:val="24"/>
        </w:rPr>
        <w:t>Main</w:t>
      </w:r>
    </w:p>
    <w:p w:rsidR="001321EB" w:rsidRPr="00F76155" w:rsidRDefault="001321EB" w:rsidP="00F76155">
      <w:pPr>
        <w:spacing w:after="120"/>
        <w:rPr>
          <w:rFonts w:ascii="Comic Sans MS" w:hAnsi="Comic Sans MS"/>
          <w:sz w:val="24"/>
          <w:szCs w:val="24"/>
        </w:rPr>
      </w:pPr>
      <w:proofErr w:type="gramStart"/>
      <w:r w:rsidRPr="00F76155">
        <w:rPr>
          <w:rFonts w:ascii="Comic Sans MS" w:hAnsi="Comic Sans MS"/>
          <w:sz w:val="24"/>
          <w:szCs w:val="24"/>
        </w:rPr>
        <w:t>roasted</w:t>
      </w:r>
      <w:proofErr w:type="gramEnd"/>
      <w:r w:rsidRPr="00F76155">
        <w:rPr>
          <w:rFonts w:ascii="Comic Sans MS" w:hAnsi="Comic Sans MS"/>
          <w:sz w:val="24"/>
          <w:szCs w:val="24"/>
        </w:rPr>
        <w:t xml:space="preserve"> chicken with vegetables</w:t>
      </w:r>
    </w:p>
    <w:p w:rsidR="00F76155" w:rsidRPr="00F76155" w:rsidRDefault="001321EB" w:rsidP="00F76155">
      <w:pPr>
        <w:spacing w:after="120"/>
        <w:rPr>
          <w:rFonts w:ascii="Comic Sans MS" w:hAnsi="Comic Sans MS"/>
          <w:sz w:val="24"/>
          <w:szCs w:val="24"/>
        </w:rPr>
      </w:pPr>
      <w:proofErr w:type="gramStart"/>
      <w:r w:rsidRPr="00F76155">
        <w:rPr>
          <w:rFonts w:ascii="Comic Sans MS" w:hAnsi="Comic Sans MS"/>
          <w:sz w:val="24"/>
          <w:szCs w:val="24"/>
        </w:rPr>
        <w:t>or</w:t>
      </w:r>
      <w:proofErr w:type="gramEnd"/>
    </w:p>
    <w:p w:rsidR="001321EB" w:rsidRPr="00F76155" w:rsidRDefault="001321EB" w:rsidP="00F76155">
      <w:pPr>
        <w:spacing w:after="120"/>
        <w:rPr>
          <w:rFonts w:ascii="Comic Sans MS" w:hAnsi="Comic Sans MS"/>
          <w:sz w:val="24"/>
          <w:szCs w:val="24"/>
        </w:rPr>
      </w:pPr>
      <w:proofErr w:type="gramStart"/>
      <w:r w:rsidRPr="00F76155">
        <w:rPr>
          <w:rFonts w:ascii="Comic Sans MS" w:hAnsi="Comic Sans MS"/>
          <w:sz w:val="24"/>
          <w:szCs w:val="24"/>
        </w:rPr>
        <w:t>steak</w:t>
      </w:r>
      <w:proofErr w:type="gramEnd"/>
      <w:r w:rsidRPr="00F76155">
        <w:rPr>
          <w:rFonts w:ascii="Comic Sans MS" w:hAnsi="Comic Sans MS"/>
          <w:sz w:val="24"/>
          <w:szCs w:val="24"/>
        </w:rPr>
        <w:t xml:space="preserve"> with vegetables</w:t>
      </w:r>
    </w:p>
    <w:p w:rsidR="00F76155" w:rsidRPr="00F76155" w:rsidRDefault="001321EB" w:rsidP="009F2D6D">
      <w:pPr>
        <w:rPr>
          <w:rFonts w:ascii="Comic Sans MS" w:hAnsi="Comic Sans MS"/>
          <w:b/>
          <w:bCs/>
          <w:sz w:val="24"/>
          <w:szCs w:val="24"/>
        </w:rPr>
      </w:pPr>
      <w:r w:rsidRPr="00F76155">
        <w:rPr>
          <w:rFonts w:ascii="Comic Sans MS" w:hAnsi="Comic Sans MS"/>
          <w:b/>
          <w:bCs/>
          <w:sz w:val="24"/>
          <w:szCs w:val="24"/>
        </w:rPr>
        <w:t>Desert</w:t>
      </w:r>
    </w:p>
    <w:p w:rsidR="001321EB" w:rsidRPr="00F76155" w:rsidRDefault="001321EB" w:rsidP="00F76155">
      <w:pPr>
        <w:spacing w:after="120"/>
        <w:rPr>
          <w:rFonts w:ascii="Comic Sans MS" w:hAnsi="Comic Sans MS"/>
          <w:sz w:val="24"/>
          <w:szCs w:val="24"/>
        </w:rPr>
      </w:pPr>
      <w:proofErr w:type="gramStart"/>
      <w:r w:rsidRPr="00F76155">
        <w:rPr>
          <w:rFonts w:ascii="Comic Sans MS" w:hAnsi="Comic Sans MS"/>
          <w:sz w:val="24"/>
          <w:szCs w:val="24"/>
        </w:rPr>
        <w:t>chocolate</w:t>
      </w:r>
      <w:proofErr w:type="gramEnd"/>
      <w:r w:rsidRPr="00F76155">
        <w:rPr>
          <w:rFonts w:ascii="Comic Sans MS" w:hAnsi="Comic Sans MS"/>
          <w:sz w:val="24"/>
          <w:szCs w:val="24"/>
        </w:rPr>
        <w:t xml:space="preserve"> cake</w:t>
      </w:r>
    </w:p>
    <w:p w:rsidR="00F76155" w:rsidRPr="00F76155" w:rsidRDefault="001321EB" w:rsidP="00F76155">
      <w:pPr>
        <w:spacing w:after="120"/>
        <w:rPr>
          <w:rFonts w:ascii="Comic Sans MS" w:hAnsi="Comic Sans MS"/>
          <w:sz w:val="24"/>
          <w:szCs w:val="24"/>
        </w:rPr>
      </w:pPr>
      <w:proofErr w:type="gramStart"/>
      <w:r w:rsidRPr="00F76155">
        <w:rPr>
          <w:rFonts w:ascii="Comic Sans MS" w:hAnsi="Comic Sans MS"/>
          <w:sz w:val="24"/>
          <w:szCs w:val="24"/>
        </w:rPr>
        <w:t>or</w:t>
      </w:r>
      <w:proofErr w:type="gramEnd"/>
      <w:r w:rsidRPr="00F76155">
        <w:rPr>
          <w:rFonts w:ascii="Comic Sans MS" w:hAnsi="Comic Sans MS"/>
          <w:sz w:val="24"/>
          <w:szCs w:val="24"/>
        </w:rPr>
        <w:t xml:space="preserve"> </w:t>
      </w:r>
    </w:p>
    <w:p w:rsidR="00661FD6" w:rsidRPr="00F76155" w:rsidRDefault="001321EB" w:rsidP="00F76155">
      <w:pPr>
        <w:spacing w:after="120"/>
        <w:rPr>
          <w:rFonts w:ascii="Comic Sans MS" w:hAnsi="Comic Sans MS"/>
          <w:sz w:val="24"/>
          <w:szCs w:val="24"/>
        </w:rPr>
      </w:pPr>
      <w:proofErr w:type="gramStart"/>
      <w:r w:rsidRPr="00F76155">
        <w:rPr>
          <w:rFonts w:ascii="Comic Sans MS" w:hAnsi="Comic Sans MS"/>
          <w:sz w:val="24"/>
          <w:szCs w:val="24"/>
        </w:rPr>
        <w:t>fruit</w:t>
      </w:r>
      <w:proofErr w:type="gramEnd"/>
      <w:r w:rsidRPr="00F76155">
        <w:rPr>
          <w:rFonts w:ascii="Comic Sans MS" w:hAnsi="Comic Sans MS"/>
          <w:sz w:val="24"/>
          <w:szCs w:val="24"/>
        </w:rPr>
        <w:t xml:space="preserve"> salad</w:t>
      </w:r>
    </w:p>
    <w:p w:rsidR="00661FD6" w:rsidRDefault="00661FD6" w:rsidP="009F2D6D">
      <w:pPr>
        <w:rPr>
          <w:rFonts w:ascii="Comic Sans MS" w:hAnsi="Comic Sans MS"/>
        </w:rPr>
      </w:pPr>
    </w:p>
    <w:p w:rsidR="00527C9D" w:rsidRDefault="00F76155" w:rsidP="009F2D6D">
      <w:pPr>
        <w:rPr>
          <w:rFonts w:ascii="Verdana" w:eastAsia="Times New Roman" w:hAnsi="Verdana" w:cs="Times New Roman"/>
          <w:color w:val="666666"/>
          <w:sz w:val="21"/>
          <w:szCs w:val="21"/>
          <w:lang w:eastAsia="en-AU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2443480" cy="2101393"/>
            <wp:effectExtent l="19050" t="0" r="0" b="0"/>
            <wp:docPr id="1" name="Picture 1" descr="http://www.loneleeplanet.com/blogs/loneleeplanet/wp-content/uploads/2010/02/toyota_logo_2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neleeplanet.com/blogs/loneleeplanet/wp-content/uploads/2010/02/toyota_logo_20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80" cy="2101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5" w:rsidRDefault="00F76155" w:rsidP="009F2D6D">
      <w:pPr>
        <w:rPr>
          <w:rFonts w:ascii="Verdana" w:eastAsia="Times New Roman" w:hAnsi="Verdana" w:cs="Times New Roman"/>
          <w:color w:val="666666"/>
          <w:sz w:val="21"/>
          <w:szCs w:val="21"/>
          <w:lang w:eastAsia="en-AU"/>
        </w:rPr>
      </w:pPr>
    </w:p>
    <w:p w:rsidR="00F76155" w:rsidRPr="00F76155" w:rsidRDefault="00F76155" w:rsidP="009F2D6D">
      <w:pPr>
        <w:rPr>
          <w:rFonts w:ascii="Comic Sans MS" w:eastAsia="Times New Roman" w:hAnsi="Comic Sans MS" w:cs="Times New Roman"/>
          <w:b/>
          <w:sz w:val="48"/>
          <w:szCs w:val="48"/>
          <w:lang w:eastAsia="en-AU"/>
        </w:rPr>
      </w:pPr>
      <w:r w:rsidRPr="00F76155">
        <w:rPr>
          <w:rFonts w:ascii="Comic Sans MS" w:eastAsia="Times New Roman" w:hAnsi="Comic Sans MS" w:cs="Times New Roman"/>
          <w:b/>
          <w:sz w:val="48"/>
          <w:szCs w:val="48"/>
          <w:lang w:eastAsia="en-AU"/>
        </w:rPr>
        <w:t>Toyota’s new IQ City Car</w:t>
      </w:r>
    </w:p>
    <w:p w:rsidR="00F76155" w:rsidRDefault="00F76155" w:rsidP="009F2D6D">
      <w:pPr>
        <w:rPr>
          <w:rFonts w:ascii="Comic Sans MS" w:hAnsi="Comic Sans MS"/>
          <w:b/>
          <w:sz w:val="28"/>
          <w:szCs w:val="28"/>
        </w:rPr>
      </w:pPr>
    </w:p>
    <w:p w:rsidR="00661FD6" w:rsidRDefault="00F76155" w:rsidP="009F2D6D">
      <w:pPr>
        <w:rPr>
          <w:rFonts w:ascii="Comic Sans MS" w:hAnsi="Comic Sans MS"/>
        </w:rPr>
      </w:pPr>
      <w:r>
        <w:rPr>
          <w:noProof/>
          <w:lang w:eastAsia="en-AU"/>
        </w:rPr>
        <w:drawing>
          <wp:inline distT="0" distB="0" distL="0" distR="0">
            <wp:extent cx="2443480" cy="1078939"/>
            <wp:effectExtent l="19050" t="0" r="0" b="0"/>
            <wp:docPr id="5" name="Picture 4" descr="http://www.toyota-europe.com/Images/t9_iq08_car_gal_770_18_tcm280-854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oyota-europe.com/Images/t9_iq08_car_gal_770_18_tcm280-8542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80" cy="1078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FD6" w:rsidRDefault="00661FD6" w:rsidP="009F2D6D">
      <w:pPr>
        <w:rPr>
          <w:rFonts w:ascii="Comic Sans MS" w:hAnsi="Comic Sans MS"/>
        </w:rPr>
      </w:pPr>
    </w:p>
    <w:p w:rsidR="00661FD6" w:rsidRDefault="00661FD6" w:rsidP="009F2D6D">
      <w:pPr>
        <w:rPr>
          <w:rFonts w:ascii="Comic Sans MS" w:hAnsi="Comic Sans MS"/>
        </w:rPr>
      </w:pPr>
    </w:p>
    <w:p w:rsidR="00F76155" w:rsidRDefault="00F76155" w:rsidP="009F2D6D">
      <w:pPr>
        <w:rPr>
          <w:rFonts w:ascii="Comic Sans MS" w:hAnsi="Comic Sans MS"/>
        </w:rPr>
      </w:pPr>
    </w:p>
    <w:p w:rsidR="00F76155" w:rsidRPr="00F76155" w:rsidRDefault="00F76155" w:rsidP="00F76155">
      <w:pPr>
        <w:spacing w:after="180" w:line="270" w:lineRule="atLeast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F76155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We have challenged convention, by re-thinking how a four </w:t>
      </w:r>
      <w:proofErr w:type="spellStart"/>
      <w:r w:rsidRPr="00F76155">
        <w:rPr>
          <w:rFonts w:ascii="Comic Sans MS" w:eastAsia="Times New Roman" w:hAnsi="Comic Sans MS" w:cs="Times New Roman"/>
          <w:sz w:val="24"/>
          <w:szCs w:val="24"/>
          <w:lang w:eastAsia="en-AU"/>
        </w:rPr>
        <w:t>seater</w:t>
      </w:r>
      <w:proofErr w:type="spellEnd"/>
      <w:r w:rsidRPr="00F76155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car should be.</w:t>
      </w:r>
    </w:p>
    <w:p w:rsidR="00F76155" w:rsidRPr="00F76155" w:rsidRDefault="00F76155" w:rsidP="00F76155">
      <w:pPr>
        <w:spacing w:after="180" w:line="270" w:lineRule="atLeast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proofErr w:type="spellStart"/>
      <w:proofErr w:type="gramStart"/>
      <w:r w:rsidRPr="00F76155">
        <w:rPr>
          <w:rFonts w:ascii="Comic Sans MS" w:eastAsia="Times New Roman" w:hAnsi="Comic Sans MS" w:cs="Times New Roman"/>
          <w:sz w:val="24"/>
          <w:szCs w:val="24"/>
          <w:lang w:eastAsia="en-AU"/>
        </w:rPr>
        <w:t>iQ</w:t>
      </w:r>
      <w:proofErr w:type="spellEnd"/>
      <w:proofErr w:type="gramEnd"/>
      <w:r w:rsidRPr="00F76155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radically solves the challenges of the city, with inspirational design and groundbreaking innovation. Enjoy startling space and build your own </w:t>
      </w:r>
      <w:proofErr w:type="spellStart"/>
      <w:proofErr w:type="gramStart"/>
      <w:r w:rsidRPr="00F76155">
        <w:rPr>
          <w:rFonts w:ascii="Comic Sans MS" w:eastAsia="Times New Roman" w:hAnsi="Comic Sans MS" w:cs="Times New Roman"/>
          <w:sz w:val="24"/>
          <w:szCs w:val="24"/>
          <w:lang w:eastAsia="en-AU"/>
        </w:rPr>
        <w:t>iQ</w:t>
      </w:r>
      <w:proofErr w:type="spellEnd"/>
      <w:proofErr w:type="gramEnd"/>
      <w:r w:rsidRPr="00F76155">
        <w:rPr>
          <w:rFonts w:ascii="Comic Sans MS" w:eastAsia="Times New Roman" w:hAnsi="Comic Sans MS" w:cs="Times New Roman"/>
          <w:sz w:val="24"/>
          <w:szCs w:val="24"/>
          <w:lang w:eastAsia="en-AU"/>
        </w:rPr>
        <w:t>, your way by choosing from 4 interior finishes and 5 seat trims.</w:t>
      </w:r>
    </w:p>
    <w:p w:rsidR="00F76155" w:rsidRPr="00F76155" w:rsidRDefault="00F76155" w:rsidP="00F76155">
      <w:pPr>
        <w:spacing w:after="180" w:line="270" w:lineRule="atLeast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proofErr w:type="spellStart"/>
      <w:proofErr w:type="gramStart"/>
      <w:r w:rsidRPr="00F76155">
        <w:rPr>
          <w:rFonts w:ascii="Comic Sans MS" w:eastAsia="Times New Roman" w:hAnsi="Comic Sans MS" w:cs="Times New Roman"/>
          <w:sz w:val="24"/>
          <w:szCs w:val="24"/>
          <w:lang w:eastAsia="en-AU"/>
        </w:rPr>
        <w:t>iQ</w:t>
      </w:r>
      <w:proofErr w:type="spellEnd"/>
      <w:proofErr w:type="gramEnd"/>
      <w:r w:rsidRPr="00F76155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is a serious driving machine with trailblazing maneuverability, ultra low CO2 and uncompromised safety.</w:t>
      </w:r>
    </w:p>
    <w:p w:rsidR="00F76155" w:rsidRDefault="00F76155" w:rsidP="009F2D6D">
      <w:pPr>
        <w:rPr>
          <w:rFonts w:ascii="Comic Sans MS" w:hAnsi="Comic Sans MS"/>
        </w:rPr>
      </w:pPr>
    </w:p>
    <w:p w:rsidR="00F76155" w:rsidRDefault="00F76155" w:rsidP="009F2D6D">
      <w:pPr>
        <w:rPr>
          <w:rFonts w:ascii="Comic Sans MS" w:hAnsi="Comic Sans MS"/>
        </w:rPr>
      </w:pPr>
    </w:p>
    <w:p w:rsidR="00F76155" w:rsidRDefault="00F76155" w:rsidP="009F2D6D">
      <w:pPr>
        <w:rPr>
          <w:rFonts w:ascii="Comic Sans MS" w:hAnsi="Comic Sans MS"/>
        </w:rPr>
      </w:pPr>
    </w:p>
    <w:p w:rsidR="00F76155" w:rsidRDefault="00F76155" w:rsidP="009F2D6D">
      <w:pPr>
        <w:rPr>
          <w:rFonts w:ascii="Comic Sans MS" w:hAnsi="Comic Sans MS"/>
        </w:rPr>
      </w:pPr>
    </w:p>
    <w:p w:rsidR="00F76155" w:rsidRDefault="00F76155" w:rsidP="009F2D6D">
      <w:pPr>
        <w:rPr>
          <w:rFonts w:ascii="Comic Sans MS" w:hAnsi="Comic Sans MS"/>
        </w:rPr>
      </w:pPr>
    </w:p>
    <w:p w:rsidR="00F76155" w:rsidRDefault="00F76155" w:rsidP="009F2D6D">
      <w:pPr>
        <w:rPr>
          <w:rFonts w:ascii="Comic Sans MS" w:hAnsi="Comic Sans MS"/>
        </w:rPr>
      </w:pPr>
    </w:p>
    <w:p w:rsidR="00F76155" w:rsidRDefault="00F76155" w:rsidP="009F2D6D">
      <w:pPr>
        <w:rPr>
          <w:rFonts w:ascii="Comic Sans MS" w:hAnsi="Comic Sans MS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2443480" cy="1718072"/>
            <wp:effectExtent l="19050" t="0" r="0" b="0"/>
            <wp:docPr id="10" name="Picture 10" descr="http://anycarinfo.com/wp-content/uploads/2009/02/Toyota-iQ-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nycarinfo.com/wp-content/uploads/2009/02/Toyota-iQ-2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80" cy="1718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5" w:rsidRDefault="00F76155" w:rsidP="009F2D6D">
      <w:pPr>
        <w:rPr>
          <w:rFonts w:ascii="Comic Sans MS" w:hAnsi="Comic Sans MS"/>
        </w:rPr>
      </w:pPr>
    </w:p>
    <w:p w:rsidR="00F76155" w:rsidRDefault="00F76155" w:rsidP="009F2D6D">
      <w:pPr>
        <w:rPr>
          <w:rFonts w:ascii="Comic Sans MS" w:hAnsi="Comic Sans MS"/>
        </w:rPr>
      </w:pPr>
      <w:r>
        <w:rPr>
          <w:noProof/>
          <w:lang w:eastAsia="en-AU"/>
        </w:rPr>
        <w:drawing>
          <wp:inline distT="0" distB="0" distL="0" distR="0">
            <wp:extent cx="2443480" cy="1726726"/>
            <wp:effectExtent l="19050" t="0" r="0" b="0"/>
            <wp:docPr id="13" name="Picture 13" descr="http://blog.niot.net/blog-images/26_Sep/toyota-iq-platform-will-spawn-new-compact-c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log.niot.net/blog-images/26_Sep/toyota-iq-platform-will-spawn-new-compact-car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80" cy="1726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5" w:rsidRDefault="00F76155" w:rsidP="009F2D6D">
      <w:pPr>
        <w:rPr>
          <w:rFonts w:ascii="Comic Sans MS" w:hAnsi="Comic Sans MS"/>
        </w:rPr>
      </w:pPr>
    </w:p>
    <w:p w:rsidR="00F76155" w:rsidRPr="00E650E8" w:rsidRDefault="00F76155" w:rsidP="009F2D6D">
      <w:pPr>
        <w:rPr>
          <w:rFonts w:ascii="Comic Sans MS" w:hAnsi="Comic Sans MS"/>
        </w:rPr>
      </w:pPr>
      <w:r>
        <w:rPr>
          <w:noProof/>
          <w:lang w:eastAsia="en-AU"/>
        </w:rPr>
        <w:drawing>
          <wp:inline distT="0" distB="0" distL="0" distR="0">
            <wp:extent cx="2443480" cy="1473804"/>
            <wp:effectExtent l="19050" t="0" r="0" b="0"/>
            <wp:docPr id="16" name="Picture 16" descr="http://toyotaiqcar.com/wp-content/gallery/ma/toyota_iq_car_photo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oyotaiqcar.com/wp-content/gallery/ma/toyota_iq_car_photo_01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80" cy="1473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6155" w:rsidRPr="00E650E8" w:rsidSect="00E650E8">
      <w:pgSz w:w="15840" w:h="12240" w:orient="landscape" w:code="1"/>
      <w:pgMar w:top="1440" w:right="1440" w:bottom="1440" w:left="1440" w:header="720" w:footer="720" w:gutter="0"/>
      <w:cols w:num="3"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D6D" w:rsidRDefault="009F2D6D" w:rsidP="009F2D6D">
      <w:pPr>
        <w:spacing w:after="0" w:line="240" w:lineRule="auto"/>
      </w:pPr>
      <w:r>
        <w:separator/>
      </w:r>
    </w:p>
  </w:endnote>
  <w:endnote w:type="continuationSeparator" w:id="0">
    <w:p w:rsidR="009F2D6D" w:rsidRDefault="009F2D6D" w:rsidP="009F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D6D" w:rsidRDefault="009F2D6D" w:rsidP="009F2D6D">
      <w:pPr>
        <w:spacing w:after="0" w:line="240" w:lineRule="auto"/>
      </w:pPr>
      <w:r>
        <w:separator/>
      </w:r>
    </w:p>
  </w:footnote>
  <w:footnote w:type="continuationSeparator" w:id="0">
    <w:p w:rsidR="009F2D6D" w:rsidRDefault="009F2D6D" w:rsidP="009F2D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rawingGridVerticalSpacing w:val="136"/>
  <w:displayHorizontalDrawingGridEvery w:val="0"/>
  <w:displayVerticalDrawingGridEvery w:val="2"/>
  <w:characterSpacingControl w:val="doNotCompress"/>
  <w:hdrShapeDefaults>
    <o:shapedefaults v:ext="edit" spidmax="6145">
      <o:colormenu v:ext="edit" fillcolor="none [1303]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50E8"/>
    <w:rsid w:val="00035E0B"/>
    <w:rsid w:val="00070BEB"/>
    <w:rsid w:val="00081D3C"/>
    <w:rsid w:val="001321EB"/>
    <w:rsid w:val="00132922"/>
    <w:rsid w:val="00250916"/>
    <w:rsid w:val="002B7519"/>
    <w:rsid w:val="002C5E36"/>
    <w:rsid w:val="004665CF"/>
    <w:rsid w:val="004F745C"/>
    <w:rsid w:val="00527C9D"/>
    <w:rsid w:val="00593BAE"/>
    <w:rsid w:val="00661FD6"/>
    <w:rsid w:val="007E4458"/>
    <w:rsid w:val="00952324"/>
    <w:rsid w:val="009F2D6D"/>
    <w:rsid w:val="00B12F8F"/>
    <w:rsid w:val="00C76129"/>
    <w:rsid w:val="00D0132F"/>
    <w:rsid w:val="00E650E8"/>
    <w:rsid w:val="00F2122D"/>
    <w:rsid w:val="00F76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fillcolor="none [130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92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32922"/>
    <w:rPr>
      <w:strike w:val="0"/>
      <w:dstrike w:val="0"/>
      <w:color w:val="46B247"/>
      <w:u w:val="none"/>
      <w:effect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9F2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2D6D"/>
  </w:style>
  <w:style w:type="paragraph" w:styleId="Footer">
    <w:name w:val="footer"/>
    <w:basedOn w:val="Normal"/>
    <w:link w:val="FooterChar"/>
    <w:uiPriority w:val="99"/>
    <w:semiHidden/>
    <w:unhideWhenUsed/>
    <w:rsid w:val="009F2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2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3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51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82275">
                  <w:marLeft w:val="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116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194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171352">
                  <w:marLeft w:val="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29258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wgdelhi2010.org/node/25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cwgdelhi2010.org/node/24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7ADE3-22F5-4404-BB8E-0AF0E59BC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bljlab2-10</dc:creator>
  <cp:keywords/>
  <dc:description/>
  <cp:lastModifiedBy>bljlab2-10</cp:lastModifiedBy>
  <cp:revision>8</cp:revision>
  <dcterms:created xsi:type="dcterms:W3CDTF">2010-10-12T23:48:00Z</dcterms:created>
  <dcterms:modified xsi:type="dcterms:W3CDTF">2010-10-19T23:53:00Z</dcterms:modified>
</cp:coreProperties>
</file>