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0D8" w:rsidRPr="00C20723" w:rsidRDefault="00EF40D8" w:rsidP="00EF40D8">
      <w:pPr>
        <w:jc w:val="center"/>
        <w:rPr>
          <w:sz w:val="36"/>
          <w:szCs w:val="36"/>
        </w:rPr>
      </w:pPr>
      <w:r w:rsidRPr="00C20723">
        <w:rPr>
          <w:noProof/>
          <w:lang w:val="en-AU" w:eastAsia="en-AU"/>
        </w:rPr>
        <w:drawing>
          <wp:inline distT="0" distB="0" distL="0" distR="0">
            <wp:extent cx="2876550" cy="2219325"/>
            <wp:effectExtent l="19050" t="0" r="0" b="0"/>
            <wp:docPr id="1" name="Picture 1" descr="http://topnews.net.nz/images/Toyota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pnews.net.nz/images/Toyota_0.jpg"/>
                    <pic:cNvPicPr>
                      <a:picLocks noChangeAspect="1" noChangeArrowheads="1"/>
                    </pic:cNvPicPr>
                  </pic:nvPicPr>
                  <pic:blipFill>
                    <a:blip r:embed="rId8" r:link="rId9" cstate="print"/>
                    <a:srcRect/>
                    <a:stretch>
                      <a:fillRect/>
                    </a:stretch>
                  </pic:blipFill>
                  <pic:spPr bwMode="auto">
                    <a:xfrm>
                      <a:off x="0" y="0"/>
                      <a:ext cx="2876550" cy="2219325"/>
                    </a:xfrm>
                    <a:prstGeom prst="rect">
                      <a:avLst/>
                    </a:prstGeom>
                    <a:noFill/>
                    <a:ln w="9525">
                      <a:noFill/>
                      <a:miter lim="800000"/>
                      <a:headEnd/>
                      <a:tailEnd/>
                    </a:ln>
                  </pic:spPr>
                </pic:pic>
              </a:graphicData>
            </a:graphic>
          </wp:inline>
        </w:drawing>
      </w:r>
    </w:p>
    <w:p w:rsidR="00EF40D8" w:rsidRPr="00C20723" w:rsidRDefault="00EF40D8" w:rsidP="00EF40D8">
      <w:pPr>
        <w:jc w:val="right"/>
        <w:rPr>
          <w:rFonts w:ascii="Arial" w:hAnsi="Arial" w:cs="Arial"/>
          <w:sz w:val="36"/>
          <w:szCs w:val="36"/>
        </w:rPr>
      </w:pPr>
    </w:p>
    <w:p w:rsidR="00EF40D8" w:rsidRPr="00C20723" w:rsidRDefault="00EF40D8" w:rsidP="00EF40D8">
      <w:pPr>
        <w:jc w:val="right"/>
        <w:rPr>
          <w:rFonts w:ascii="Arial" w:hAnsi="Arial" w:cs="Arial"/>
          <w:sz w:val="36"/>
          <w:szCs w:val="36"/>
        </w:rPr>
      </w:pPr>
    </w:p>
    <w:p w:rsidR="00EF40D8" w:rsidRPr="00061124" w:rsidRDefault="00EF40D8" w:rsidP="00061124">
      <w:pPr>
        <w:jc w:val="center"/>
        <w:rPr>
          <w:rFonts w:asciiTheme="majorHAnsi" w:hAnsiTheme="majorHAnsi"/>
          <w:b/>
          <w:sz w:val="96"/>
          <w:szCs w:val="96"/>
        </w:rPr>
      </w:pPr>
      <w:bookmarkStart w:id="0" w:name="_Toc271705445"/>
      <w:r w:rsidRPr="00061124">
        <w:rPr>
          <w:rFonts w:asciiTheme="majorHAnsi" w:hAnsiTheme="majorHAnsi"/>
          <w:b/>
          <w:sz w:val="96"/>
          <w:szCs w:val="96"/>
        </w:rPr>
        <w:t>Lander Toyota</w:t>
      </w:r>
      <w:bookmarkEnd w:id="0"/>
    </w:p>
    <w:p w:rsidR="00EF40D8" w:rsidRPr="00C20723" w:rsidRDefault="00EF40D8" w:rsidP="00EF40D8"/>
    <w:p w:rsidR="00EF40D8" w:rsidRPr="0000734D" w:rsidRDefault="00EF40D8" w:rsidP="00EF40D8">
      <w:pPr>
        <w:jc w:val="center"/>
        <w:rPr>
          <w:rFonts w:asciiTheme="majorHAnsi" w:hAnsiTheme="majorHAnsi" w:cs="Arial"/>
          <w:sz w:val="32"/>
          <w:szCs w:val="32"/>
        </w:rPr>
      </w:pPr>
      <w:r w:rsidRPr="0000734D">
        <w:rPr>
          <w:rFonts w:asciiTheme="majorHAnsi" w:hAnsiTheme="majorHAnsi"/>
          <w:b/>
          <w:sz w:val="32"/>
          <w:szCs w:val="32"/>
        </w:rPr>
        <w:t>Backup and Restoring their Computer Data on Windows 7 and Windows XP</w:t>
      </w:r>
    </w:p>
    <w:p w:rsidR="00EF40D8" w:rsidRPr="00C20723" w:rsidRDefault="00EF40D8" w:rsidP="00EF40D8">
      <w:pPr>
        <w:jc w:val="right"/>
        <w:rPr>
          <w:sz w:val="36"/>
          <w:szCs w:val="36"/>
        </w:rPr>
      </w:pPr>
    </w:p>
    <w:p w:rsidR="00EF40D8" w:rsidRPr="00C20723" w:rsidRDefault="00EF40D8" w:rsidP="00EF40D8">
      <w:pPr>
        <w:jc w:val="right"/>
        <w:rPr>
          <w:sz w:val="36"/>
          <w:szCs w:val="36"/>
        </w:rPr>
      </w:pPr>
    </w:p>
    <w:p w:rsidR="00EF40D8" w:rsidRPr="00C20723" w:rsidRDefault="00EF40D8" w:rsidP="00EF40D8">
      <w:pPr>
        <w:jc w:val="right"/>
        <w:rPr>
          <w:sz w:val="36"/>
          <w:szCs w:val="36"/>
        </w:rPr>
      </w:pPr>
    </w:p>
    <w:p w:rsidR="00EF40D8" w:rsidRPr="00C20723" w:rsidRDefault="00EF40D8" w:rsidP="00EF40D8">
      <w:pPr>
        <w:jc w:val="right"/>
        <w:rPr>
          <w:sz w:val="36"/>
          <w:szCs w:val="36"/>
        </w:rPr>
      </w:pPr>
    </w:p>
    <w:p w:rsidR="00EF40D8" w:rsidRPr="00C20723" w:rsidRDefault="00EF40D8" w:rsidP="00EF40D8">
      <w:pPr>
        <w:jc w:val="right"/>
        <w:rPr>
          <w:sz w:val="36"/>
          <w:szCs w:val="36"/>
        </w:rPr>
      </w:pPr>
    </w:p>
    <w:p w:rsidR="00EF40D8" w:rsidRPr="00C20723" w:rsidRDefault="00EF40D8" w:rsidP="00EF40D8">
      <w:pPr>
        <w:jc w:val="right"/>
        <w:rPr>
          <w:sz w:val="36"/>
          <w:szCs w:val="36"/>
        </w:rPr>
      </w:pPr>
    </w:p>
    <w:p w:rsidR="00EF40D8" w:rsidRPr="00C20723" w:rsidRDefault="00AB4A0F" w:rsidP="00EF40D8">
      <w:pPr>
        <w:jc w:val="right"/>
        <w:rPr>
          <w:sz w:val="36"/>
          <w:szCs w:val="36"/>
        </w:rPr>
      </w:pPr>
      <w:r w:rsidRPr="00AB4A0F">
        <w:rPr>
          <w:noProof/>
          <w:sz w:val="36"/>
          <w:szCs w:val="36"/>
        </w:rPr>
        <w:pict>
          <v:group id="_x0000_s1026" editas="canvas" style="position:absolute;left:0;text-align:left;margin-left:-90pt;margin-top:3.4pt;width:612pt;height:73.6pt;z-index:251660288" coordorigin="2527,3075" coordsize="11738,205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3075;width:11738;height:2057" o:preferrelative="f">
              <v:fill o:detectmouseclick="t"/>
              <v:path o:extrusionok="t" o:connecttype="none"/>
              <o:lock v:ext="edit" text="t"/>
            </v:shape>
            <v:shape id="_x0000_s1028" type="#_x0000_t75" style="position:absolute;left:2527;top:3075;width:7500;height:2057" fillcolor="#bbe0e3">
              <v:imagedata r:id="rId10" o:title="" grayscale="t"/>
            </v:shape>
            <v:shape id="_x0000_s1029" type="#_x0000_t75" style="position:absolute;left:10065;top:3075;width:4200;height:2057" fillcolor="#bbe0e3">
              <v:imagedata r:id="rId11" o:title="" grayscale="t"/>
            </v:shape>
          </v:group>
        </w:pict>
      </w:r>
    </w:p>
    <w:p w:rsidR="00EF40D8" w:rsidRPr="00C20723" w:rsidRDefault="00EF40D8" w:rsidP="00EF40D8">
      <w:pPr>
        <w:jc w:val="right"/>
        <w:rPr>
          <w:sz w:val="36"/>
          <w:szCs w:val="36"/>
        </w:rPr>
      </w:pPr>
    </w:p>
    <w:p w:rsidR="00EF40D8" w:rsidRPr="00C20723" w:rsidRDefault="00EF40D8" w:rsidP="00EF40D8">
      <w:pPr>
        <w:jc w:val="right"/>
        <w:rPr>
          <w:sz w:val="36"/>
          <w:szCs w:val="36"/>
        </w:rPr>
      </w:pPr>
    </w:p>
    <w:p w:rsidR="00EF40D8" w:rsidRPr="00C20723" w:rsidRDefault="00EF40D8" w:rsidP="00EF40D8">
      <w:pPr>
        <w:jc w:val="right"/>
        <w:rPr>
          <w:sz w:val="36"/>
          <w:szCs w:val="36"/>
        </w:rPr>
      </w:pPr>
    </w:p>
    <w:p w:rsidR="00EF40D8" w:rsidRPr="00C20723" w:rsidRDefault="00EF40D8" w:rsidP="00EF40D8">
      <w:pPr>
        <w:jc w:val="right"/>
        <w:rPr>
          <w:sz w:val="36"/>
          <w:szCs w:val="36"/>
        </w:rPr>
      </w:pPr>
    </w:p>
    <w:p w:rsidR="00EF40D8" w:rsidRPr="00C20723" w:rsidRDefault="00EF40D8" w:rsidP="00EF40D8">
      <w:pPr>
        <w:jc w:val="right"/>
        <w:rPr>
          <w:sz w:val="36"/>
          <w:szCs w:val="36"/>
        </w:rPr>
      </w:pPr>
    </w:p>
    <w:p w:rsidR="00EF40D8" w:rsidRPr="00C20723" w:rsidRDefault="00EF40D8" w:rsidP="00EF40D8">
      <w:pPr>
        <w:jc w:val="right"/>
        <w:rPr>
          <w:rFonts w:ascii="Arial" w:hAnsi="Arial" w:cs="Arial"/>
          <w:sz w:val="36"/>
          <w:szCs w:val="36"/>
        </w:rPr>
      </w:pPr>
    </w:p>
    <w:p w:rsidR="00EF40D8" w:rsidRPr="0000734D" w:rsidRDefault="00EF40D8" w:rsidP="00EF40D8">
      <w:pPr>
        <w:jc w:val="right"/>
        <w:rPr>
          <w:rFonts w:asciiTheme="majorHAnsi" w:hAnsiTheme="majorHAnsi" w:cs="Arial"/>
          <w:sz w:val="36"/>
          <w:szCs w:val="36"/>
        </w:rPr>
      </w:pPr>
      <w:r w:rsidRPr="0000734D">
        <w:rPr>
          <w:rFonts w:asciiTheme="majorHAnsi" w:hAnsiTheme="majorHAnsi" w:cs="Arial"/>
          <w:sz w:val="36"/>
          <w:szCs w:val="36"/>
        </w:rPr>
        <w:t>Melissa Dwight</w:t>
      </w:r>
    </w:p>
    <w:p w:rsidR="00EF40D8" w:rsidRPr="00C20723" w:rsidRDefault="00EF40D8" w:rsidP="00EF40D8">
      <w:pPr>
        <w:rPr>
          <w:sz w:val="36"/>
          <w:szCs w:val="36"/>
        </w:rPr>
      </w:pPr>
    </w:p>
    <w:p w:rsidR="00EF40D8" w:rsidRPr="00C20723" w:rsidRDefault="00EF40D8" w:rsidP="00EF40D8">
      <w:pPr>
        <w:jc w:val="right"/>
        <w:rPr>
          <w:sz w:val="36"/>
          <w:szCs w:val="36"/>
        </w:rPr>
      </w:pPr>
    </w:p>
    <w:sdt>
      <w:sdtPr>
        <w:rPr>
          <w:rFonts w:ascii="Times New Roman" w:eastAsia="SimSun" w:hAnsi="Times New Roman"/>
          <w:b w:val="0"/>
          <w:bCs w:val="0"/>
          <w:color w:val="auto"/>
          <w:sz w:val="24"/>
          <w:szCs w:val="24"/>
          <w:lang w:eastAsia="zh-CN"/>
        </w:rPr>
        <w:id w:val="8917829"/>
        <w:docPartObj>
          <w:docPartGallery w:val="Table of Contents"/>
          <w:docPartUnique/>
        </w:docPartObj>
      </w:sdtPr>
      <w:sdtContent>
        <w:p w:rsidR="00EF40D8" w:rsidRPr="00C20723" w:rsidRDefault="00EF40D8">
          <w:pPr>
            <w:pStyle w:val="TOCHeading"/>
            <w:rPr>
              <w:color w:val="auto"/>
            </w:rPr>
          </w:pPr>
          <w:r w:rsidRPr="00C20723">
            <w:rPr>
              <w:color w:val="auto"/>
              <w:sz w:val="44"/>
              <w:szCs w:val="44"/>
            </w:rPr>
            <w:t>Table of Contents</w:t>
          </w:r>
        </w:p>
        <w:p w:rsidR="00061124" w:rsidRPr="00061124" w:rsidRDefault="00AB4A0F"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r w:rsidRPr="00C20723">
            <w:fldChar w:fldCharType="begin"/>
          </w:r>
          <w:r w:rsidR="00EF40D8" w:rsidRPr="00C20723">
            <w:instrText xml:space="preserve"> TOC \o "1-3" \h \z \u </w:instrText>
          </w:r>
          <w:r w:rsidRPr="00C20723">
            <w:fldChar w:fldCharType="separate"/>
          </w:r>
          <w:hyperlink w:anchor="_Toc272306911" w:history="1">
            <w:r w:rsidR="00061124" w:rsidRPr="00061124">
              <w:rPr>
                <w:rStyle w:val="Hyperlink"/>
                <w:rFonts w:ascii="Arial" w:hAnsi="Arial" w:cs="Arial"/>
                <w:noProof/>
              </w:rPr>
              <w:t>Introduction</w:t>
            </w:r>
            <w:r w:rsidR="00061124" w:rsidRPr="00061124">
              <w:rPr>
                <w:rFonts w:ascii="Arial" w:hAnsi="Arial" w:cs="Arial"/>
                <w:noProof/>
                <w:webHidden/>
              </w:rPr>
              <w:tab/>
            </w:r>
            <w:r w:rsidR="00061124" w:rsidRPr="00061124">
              <w:rPr>
                <w:rFonts w:ascii="Arial" w:hAnsi="Arial" w:cs="Arial"/>
                <w:noProof/>
                <w:webHidden/>
              </w:rPr>
              <w:fldChar w:fldCharType="begin"/>
            </w:r>
            <w:r w:rsidR="00061124" w:rsidRPr="00061124">
              <w:rPr>
                <w:rFonts w:ascii="Arial" w:hAnsi="Arial" w:cs="Arial"/>
                <w:noProof/>
                <w:webHidden/>
              </w:rPr>
              <w:instrText xml:space="preserve"> PAGEREF _Toc272306911 \h </w:instrText>
            </w:r>
            <w:r w:rsidR="00061124" w:rsidRPr="00061124">
              <w:rPr>
                <w:rFonts w:ascii="Arial" w:hAnsi="Arial" w:cs="Arial"/>
                <w:noProof/>
                <w:webHidden/>
              </w:rPr>
            </w:r>
            <w:r w:rsidR="00061124" w:rsidRPr="00061124">
              <w:rPr>
                <w:rFonts w:ascii="Arial" w:hAnsi="Arial" w:cs="Arial"/>
                <w:noProof/>
                <w:webHidden/>
              </w:rPr>
              <w:fldChar w:fldCharType="separate"/>
            </w:r>
            <w:r w:rsidR="00061124" w:rsidRPr="00061124">
              <w:rPr>
                <w:rFonts w:ascii="Arial" w:hAnsi="Arial" w:cs="Arial"/>
                <w:noProof/>
                <w:webHidden/>
              </w:rPr>
              <w:t>3</w:t>
            </w:r>
            <w:r w:rsidR="00061124"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12" w:history="1">
            <w:r w:rsidRPr="00061124">
              <w:rPr>
                <w:rStyle w:val="Hyperlink"/>
                <w:rFonts w:ascii="Arial" w:hAnsi="Arial" w:cs="Arial"/>
                <w:noProof/>
              </w:rPr>
              <w:t>The First Steps</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_Toc272306912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3</w:t>
            </w:r>
            <w:r w:rsidRPr="00061124">
              <w:rPr>
                <w:rFonts w:ascii="Arial" w:hAnsi="Arial" w:cs="Arial"/>
                <w:noProof/>
                <w:webHidden/>
              </w:rPr>
              <w:fldChar w:fldCharType="end"/>
            </w:r>
          </w:hyperlink>
        </w:p>
        <w:p w:rsidR="00061124" w:rsidRPr="00061124" w:rsidRDefault="00061124" w:rsidP="00061124">
          <w:pPr>
            <w:pStyle w:val="TOC3"/>
            <w:tabs>
              <w:tab w:val="right" w:leader="dot" w:pos="9962"/>
            </w:tabs>
            <w:spacing w:before="120" w:after="120" w:line="276" w:lineRule="auto"/>
            <w:rPr>
              <w:rFonts w:ascii="Arial" w:eastAsiaTheme="minorEastAsia" w:hAnsi="Arial" w:cs="Arial"/>
              <w:noProof/>
              <w:sz w:val="22"/>
              <w:szCs w:val="22"/>
              <w:lang w:val="en-AU" w:eastAsia="en-AU"/>
            </w:rPr>
          </w:pPr>
          <w:hyperlink w:anchor="_Toc272306913" w:history="1">
            <w:r w:rsidRPr="00061124">
              <w:rPr>
                <w:rStyle w:val="Hyperlink"/>
                <w:rFonts w:ascii="Arial" w:hAnsi="Arial" w:cs="Arial"/>
                <w:noProof/>
              </w:rPr>
              <w:t>Windows 7</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_Toc272306913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3</w:t>
            </w:r>
            <w:r w:rsidRPr="00061124">
              <w:rPr>
                <w:rFonts w:ascii="Arial" w:hAnsi="Arial" w:cs="Arial"/>
                <w:noProof/>
                <w:webHidden/>
              </w:rPr>
              <w:fldChar w:fldCharType="end"/>
            </w:r>
          </w:hyperlink>
        </w:p>
        <w:p w:rsidR="00061124" w:rsidRPr="00061124" w:rsidRDefault="00061124" w:rsidP="00061124">
          <w:pPr>
            <w:pStyle w:val="TOC3"/>
            <w:tabs>
              <w:tab w:val="right" w:leader="dot" w:pos="9962"/>
            </w:tabs>
            <w:spacing w:before="120" w:after="120" w:line="276" w:lineRule="auto"/>
            <w:rPr>
              <w:rFonts w:ascii="Arial" w:eastAsiaTheme="minorEastAsia" w:hAnsi="Arial" w:cs="Arial"/>
              <w:noProof/>
              <w:sz w:val="22"/>
              <w:szCs w:val="22"/>
              <w:lang w:val="en-AU" w:eastAsia="en-AU"/>
            </w:rPr>
          </w:pPr>
          <w:hyperlink w:anchor="_Toc272306914" w:history="1">
            <w:r w:rsidRPr="00061124">
              <w:rPr>
                <w:rStyle w:val="Hyperlink"/>
                <w:rFonts w:ascii="Arial" w:hAnsi="Arial" w:cs="Arial"/>
                <w:noProof/>
              </w:rPr>
              <w:t>Windows XP</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_Toc272306914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3</w:t>
            </w:r>
            <w:r w:rsidRPr="00061124">
              <w:rPr>
                <w:rFonts w:ascii="Arial" w:hAnsi="Arial" w:cs="Arial"/>
                <w:noProof/>
                <w:webHidden/>
              </w:rPr>
              <w:fldChar w:fldCharType="end"/>
            </w:r>
          </w:hyperlink>
        </w:p>
        <w:p w:rsidR="00061124" w:rsidRPr="00061124" w:rsidRDefault="00061124" w:rsidP="00061124">
          <w:pPr>
            <w:pStyle w:val="TOC2"/>
            <w:tabs>
              <w:tab w:val="left" w:pos="880"/>
              <w:tab w:val="right" w:leader="dot" w:pos="9962"/>
            </w:tabs>
            <w:spacing w:before="120" w:after="120" w:line="276" w:lineRule="auto"/>
            <w:rPr>
              <w:rFonts w:ascii="Arial" w:eastAsiaTheme="minorEastAsia" w:hAnsi="Arial" w:cs="Arial"/>
              <w:noProof/>
              <w:sz w:val="22"/>
              <w:szCs w:val="22"/>
              <w:lang w:val="en-AU" w:eastAsia="en-AU"/>
            </w:rPr>
          </w:pPr>
          <w:hyperlink w:anchor="_Toc272306915" w:history="1">
            <w:r w:rsidRPr="00061124">
              <w:rPr>
                <w:rStyle w:val="Hyperlink"/>
                <w:rFonts w:ascii="Arial" w:hAnsi="Arial" w:cs="Arial"/>
                <w:noProof/>
              </w:rPr>
              <w:t>1.</w:t>
            </w:r>
            <w:r w:rsidRPr="00061124">
              <w:rPr>
                <w:rFonts w:ascii="Arial" w:eastAsiaTheme="minorEastAsia" w:hAnsi="Arial" w:cs="Arial"/>
                <w:noProof/>
                <w:sz w:val="22"/>
                <w:szCs w:val="22"/>
                <w:lang w:val="en-AU" w:eastAsia="en-AU"/>
              </w:rPr>
              <w:tab/>
            </w:r>
            <w:r w:rsidRPr="00061124">
              <w:rPr>
                <w:rStyle w:val="Hyperlink"/>
                <w:rFonts w:ascii="Arial" w:hAnsi="Arial" w:cs="Arial"/>
                <w:noProof/>
              </w:rPr>
              <w:t>Decide What to Back Up</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_Toc272306915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3</w:t>
            </w:r>
            <w:r w:rsidRPr="00061124">
              <w:rPr>
                <w:rFonts w:ascii="Arial" w:hAnsi="Arial" w:cs="Arial"/>
                <w:noProof/>
                <w:webHidden/>
              </w:rPr>
              <w:fldChar w:fldCharType="end"/>
            </w:r>
          </w:hyperlink>
        </w:p>
        <w:p w:rsidR="00061124" w:rsidRPr="00061124" w:rsidRDefault="00061124" w:rsidP="00061124">
          <w:pPr>
            <w:pStyle w:val="TOC2"/>
            <w:tabs>
              <w:tab w:val="left" w:pos="880"/>
              <w:tab w:val="right" w:leader="dot" w:pos="9962"/>
            </w:tabs>
            <w:spacing w:before="120" w:after="120" w:line="276" w:lineRule="auto"/>
            <w:rPr>
              <w:rFonts w:ascii="Arial" w:eastAsiaTheme="minorEastAsia" w:hAnsi="Arial" w:cs="Arial"/>
              <w:noProof/>
              <w:sz w:val="22"/>
              <w:szCs w:val="22"/>
              <w:lang w:val="en-AU" w:eastAsia="en-AU"/>
            </w:rPr>
          </w:pPr>
          <w:hyperlink w:anchor="_Toc272306916" w:history="1">
            <w:r w:rsidRPr="00061124">
              <w:rPr>
                <w:rStyle w:val="Hyperlink"/>
                <w:rFonts w:ascii="Arial" w:hAnsi="Arial" w:cs="Arial"/>
                <w:noProof/>
              </w:rPr>
              <w:t>2.</w:t>
            </w:r>
            <w:r w:rsidRPr="00061124">
              <w:rPr>
                <w:rFonts w:ascii="Arial" w:eastAsiaTheme="minorEastAsia" w:hAnsi="Arial" w:cs="Arial"/>
                <w:noProof/>
                <w:sz w:val="22"/>
                <w:szCs w:val="22"/>
                <w:lang w:val="en-AU" w:eastAsia="en-AU"/>
              </w:rPr>
              <w:tab/>
            </w:r>
            <w:r w:rsidRPr="00061124">
              <w:rPr>
                <w:rStyle w:val="Hyperlink"/>
                <w:rFonts w:ascii="Arial" w:hAnsi="Arial" w:cs="Arial"/>
                <w:noProof/>
              </w:rPr>
              <w:t>Decide Where to Store Your Backup Files</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_Toc272306916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3</w:t>
            </w:r>
            <w:r w:rsidRPr="00061124">
              <w:rPr>
                <w:rFonts w:ascii="Arial" w:hAnsi="Arial" w:cs="Arial"/>
                <w:noProof/>
                <w:webHidden/>
              </w:rPr>
              <w:fldChar w:fldCharType="end"/>
            </w:r>
          </w:hyperlink>
        </w:p>
        <w:p w:rsidR="00061124" w:rsidRPr="00061124" w:rsidRDefault="00061124" w:rsidP="00061124">
          <w:pPr>
            <w:pStyle w:val="TOC2"/>
            <w:tabs>
              <w:tab w:val="left" w:pos="880"/>
              <w:tab w:val="right" w:leader="dot" w:pos="9962"/>
            </w:tabs>
            <w:spacing w:before="120" w:after="120" w:line="276" w:lineRule="auto"/>
            <w:rPr>
              <w:rFonts w:ascii="Arial" w:eastAsiaTheme="minorEastAsia" w:hAnsi="Arial" w:cs="Arial"/>
              <w:noProof/>
              <w:sz w:val="22"/>
              <w:szCs w:val="22"/>
              <w:lang w:val="en-AU" w:eastAsia="en-AU"/>
            </w:rPr>
          </w:pPr>
          <w:hyperlink w:anchor="_Toc272306917" w:history="1">
            <w:r w:rsidRPr="00061124">
              <w:rPr>
                <w:rStyle w:val="Hyperlink"/>
                <w:rFonts w:ascii="Arial" w:hAnsi="Arial" w:cs="Arial"/>
                <w:noProof/>
              </w:rPr>
              <w:t>3.</w:t>
            </w:r>
            <w:r w:rsidRPr="00061124">
              <w:rPr>
                <w:rFonts w:ascii="Arial" w:eastAsiaTheme="minorEastAsia" w:hAnsi="Arial" w:cs="Arial"/>
                <w:noProof/>
                <w:sz w:val="22"/>
                <w:szCs w:val="22"/>
                <w:lang w:val="en-AU" w:eastAsia="en-AU"/>
              </w:rPr>
              <w:tab/>
            </w:r>
            <w:r w:rsidRPr="00061124">
              <w:rPr>
                <w:rStyle w:val="Hyperlink"/>
                <w:rFonts w:ascii="Arial" w:hAnsi="Arial" w:cs="Arial"/>
                <w:noProof/>
              </w:rPr>
              <w:t>Set a Schedule—and Stick to It</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_Toc272306917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4</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18" w:history="1">
            <w:r w:rsidRPr="00061124">
              <w:rPr>
                <w:rStyle w:val="Hyperlink"/>
                <w:rFonts w:ascii="Arial" w:hAnsi="Arial" w:cs="Arial"/>
                <w:noProof/>
              </w:rPr>
              <w:t>How Much Is Your Information Worth?</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_Toc272306918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4</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19" w:history="1">
            <w:r w:rsidRPr="00061124">
              <w:rPr>
                <w:rStyle w:val="Hyperlink"/>
                <w:rFonts w:ascii="Arial" w:hAnsi="Arial" w:cs="Arial"/>
                <w:noProof/>
              </w:rPr>
              <w:t>What Choices of Hardware Do I Have For Backing Up My</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_Toc272306919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4</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20" w:history="1">
            <w:r w:rsidRPr="00061124">
              <w:rPr>
                <w:rStyle w:val="Hyperlink"/>
                <w:rFonts w:ascii="Arial" w:hAnsi="Arial" w:cs="Arial"/>
                <w:noProof/>
              </w:rPr>
              <w:t>Blank Writeable CD, DVD and Blu-Ray Disc Solutions</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_Toc272306920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4</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21" w:history="1">
            <w:r w:rsidRPr="00061124">
              <w:rPr>
                <w:rStyle w:val="Hyperlink"/>
                <w:rFonts w:ascii="Arial" w:hAnsi="Arial" w:cs="Arial"/>
                <w:iCs/>
                <w:noProof/>
              </w:rPr>
              <w:t>What Choices of Software Do I Have For Backing Up My</w:t>
            </w:r>
            <w:r w:rsidRPr="00061124">
              <w:rPr>
                <w:rStyle w:val="Hyperlink"/>
                <w:rFonts w:ascii="Arial" w:hAnsi="Arial" w:cs="Arial"/>
                <w:i/>
                <w:noProof/>
              </w:rPr>
              <w:t xml:space="preserve"> </w:t>
            </w:r>
            <w:r w:rsidRPr="00061124">
              <w:rPr>
                <w:rStyle w:val="Hyperlink"/>
                <w:rFonts w:ascii="Arial" w:hAnsi="Arial" w:cs="Arial"/>
                <w:iCs/>
                <w:noProof/>
              </w:rPr>
              <w:t>Information?</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_Toc272306921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4</w:t>
            </w:r>
            <w:r w:rsidRPr="00061124">
              <w:rPr>
                <w:rFonts w:ascii="Arial" w:hAnsi="Arial" w:cs="Arial"/>
                <w:noProof/>
                <w:webHidden/>
              </w:rPr>
              <w:fldChar w:fldCharType="end"/>
            </w:r>
          </w:hyperlink>
        </w:p>
        <w:p w:rsidR="00061124" w:rsidRPr="00061124" w:rsidRDefault="00061124" w:rsidP="00061124">
          <w:pPr>
            <w:pStyle w:val="TOC3"/>
            <w:tabs>
              <w:tab w:val="right" w:leader="dot" w:pos="9962"/>
            </w:tabs>
            <w:spacing w:before="120" w:after="120" w:line="276" w:lineRule="auto"/>
            <w:rPr>
              <w:rFonts w:ascii="Arial" w:eastAsiaTheme="minorEastAsia" w:hAnsi="Arial" w:cs="Arial"/>
              <w:noProof/>
              <w:sz w:val="22"/>
              <w:szCs w:val="22"/>
              <w:lang w:val="en-AU" w:eastAsia="en-AU"/>
            </w:rPr>
          </w:pPr>
          <w:hyperlink w:anchor="_Toc272306922" w:history="1">
            <w:r w:rsidRPr="00061124">
              <w:rPr>
                <w:rStyle w:val="Hyperlink"/>
                <w:rFonts w:ascii="Arial" w:hAnsi="Arial" w:cs="Arial"/>
                <w:noProof/>
              </w:rPr>
              <w:t>Windows 7</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_Toc272306922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4</w:t>
            </w:r>
            <w:r w:rsidRPr="00061124">
              <w:rPr>
                <w:rFonts w:ascii="Arial" w:hAnsi="Arial" w:cs="Arial"/>
                <w:noProof/>
                <w:webHidden/>
              </w:rPr>
              <w:fldChar w:fldCharType="end"/>
            </w:r>
          </w:hyperlink>
        </w:p>
        <w:p w:rsidR="00061124" w:rsidRPr="00061124" w:rsidRDefault="00061124" w:rsidP="00061124">
          <w:pPr>
            <w:pStyle w:val="TOC3"/>
            <w:tabs>
              <w:tab w:val="right" w:leader="dot" w:pos="9962"/>
            </w:tabs>
            <w:spacing w:before="120" w:after="120" w:line="276" w:lineRule="auto"/>
            <w:rPr>
              <w:rFonts w:ascii="Arial" w:eastAsiaTheme="minorEastAsia" w:hAnsi="Arial" w:cs="Arial"/>
              <w:noProof/>
              <w:sz w:val="22"/>
              <w:szCs w:val="22"/>
              <w:lang w:val="en-AU" w:eastAsia="en-AU"/>
            </w:rPr>
          </w:pPr>
          <w:hyperlink w:anchor="_Toc272306923" w:history="1">
            <w:r w:rsidRPr="00061124">
              <w:rPr>
                <w:rStyle w:val="Hyperlink"/>
                <w:rFonts w:ascii="Arial" w:hAnsi="Arial" w:cs="Arial"/>
                <w:noProof/>
              </w:rPr>
              <w:t>Windows XP</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_Toc272306923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5</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24" w:history="1">
            <w:r w:rsidRPr="00061124">
              <w:rPr>
                <w:rStyle w:val="Hyperlink"/>
                <w:rFonts w:ascii="Arial" w:hAnsi="Arial" w:cs="Arial"/>
                <w:iCs/>
                <w:noProof/>
              </w:rPr>
              <w:t>Different Solutions- the Best Solution for Backing up your</w:t>
            </w:r>
            <w:r w:rsidRPr="00061124">
              <w:rPr>
                <w:rStyle w:val="Hyperlink"/>
                <w:rFonts w:ascii="Arial" w:hAnsi="Arial" w:cs="Arial"/>
                <w:i/>
                <w:noProof/>
              </w:rPr>
              <w:t xml:space="preserve"> </w:t>
            </w:r>
            <w:r w:rsidRPr="00061124">
              <w:rPr>
                <w:rStyle w:val="Hyperlink"/>
                <w:rFonts w:ascii="Arial" w:hAnsi="Arial" w:cs="Arial"/>
                <w:iCs/>
                <w:noProof/>
              </w:rPr>
              <w:t>Information</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_Toc272306924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5</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25" w:history="1">
            <w:r w:rsidRPr="00061124">
              <w:rPr>
                <w:rStyle w:val="Hyperlink"/>
                <w:rFonts w:ascii="Arial" w:hAnsi="Arial" w:cs="Arial"/>
                <w:noProof/>
              </w:rPr>
              <w:t>USB Flash Drive Solutions</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_Toc272306925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5</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26" w:history="1">
            <w:r w:rsidRPr="00061124">
              <w:rPr>
                <w:rStyle w:val="Hyperlink"/>
                <w:rFonts w:ascii="Arial" w:hAnsi="Arial" w:cs="Arial"/>
                <w:noProof/>
              </w:rPr>
              <w:t>How Often To Do a Backup</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_Toc272306926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5</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27" w:history="1">
            <w:r w:rsidRPr="00061124">
              <w:rPr>
                <w:rStyle w:val="Hyperlink"/>
                <w:rFonts w:ascii="Arial" w:hAnsi="Arial" w:cs="Arial"/>
                <w:noProof/>
              </w:rPr>
              <w:t>Do You Do Regular Backups?</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_Toc272306927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6</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28" w:history="1">
            <w:r w:rsidRPr="00061124">
              <w:rPr>
                <w:rStyle w:val="Hyperlink"/>
                <w:rFonts w:ascii="Arial" w:hAnsi="Arial" w:cs="Arial"/>
                <w:noProof/>
              </w:rPr>
              <w:t>The Final Step- Restore Data from a Backup</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_Toc272306928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6</w:t>
            </w:r>
            <w:r w:rsidRPr="00061124">
              <w:rPr>
                <w:rFonts w:ascii="Arial" w:hAnsi="Arial" w:cs="Arial"/>
                <w:noProof/>
                <w:webHidden/>
              </w:rPr>
              <w:fldChar w:fldCharType="end"/>
            </w:r>
          </w:hyperlink>
        </w:p>
        <w:p w:rsidR="00061124" w:rsidRPr="00061124" w:rsidRDefault="00061124" w:rsidP="00061124">
          <w:pPr>
            <w:pStyle w:val="TOC1"/>
            <w:tabs>
              <w:tab w:val="right" w:leader="dot" w:pos="9962"/>
            </w:tabs>
            <w:spacing w:before="120" w:after="120" w:line="276" w:lineRule="auto"/>
            <w:rPr>
              <w:rFonts w:ascii="Arial" w:eastAsiaTheme="minorEastAsia" w:hAnsi="Arial" w:cs="Arial"/>
              <w:noProof/>
              <w:sz w:val="22"/>
              <w:szCs w:val="22"/>
              <w:lang w:val="en-AU" w:eastAsia="en-AU"/>
            </w:rPr>
          </w:pPr>
          <w:hyperlink w:anchor="_Toc272306929" w:history="1">
            <w:r w:rsidRPr="00061124">
              <w:rPr>
                <w:rStyle w:val="Hyperlink"/>
                <w:rFonts w:ascii="Arial" w:hAnsi="Arial" w:cs="Arial"/>
                <w:noProof/>
              </w:rPr>
              <w:t>External Hard Drive Solutions</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_Toc272306929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6</w:t>
            </w:r>
            <w:r w:rsidRPr="00061124">
              <w:rPr>
                <w:rFonts w:ascii="Arial" w:hAnsi="Arial" w:cs="Arial"/>
                <w:noProof/>
                <w:webHidden/>
              </w:rPr>
              <w:fldChar w:fldCharType="end"/>
            </w:r>
          </w:hyperlink>
        </w:p>
        <w:p w:rsidR="00061124" w:rsidRDefault="00061124" w:rsidP="00061124">
          <w:pPr>
            <w:pStyle w:val="TOC1"/>
            <w:tabs>
              <w:tab w:val="right" w:leader="dot" w:pos="9962"/>
            </w:tabs>
            <w:spacing w:before="120" w:after="120" w:line="276" w:lineRule="auto"/>
            <w:rPr>
              <w:rFonts w:asciiTheme="minorHAnsi" w:eastAsiaTheme="minorEastAsia" w:hAnsiTheme="minorHAnsi" w:cstheme="minorBidi"/>
              <w:noProof/>
              <w:sz w:val="22"/>
              <w:szCs w:val="22"/>
              <w:lang w:val="en-AU" w:eastAsia="en-AU"/>
            </w:rPr>
          </w:pPr>
          <w:hyperlink w:anchor="_Toc272306930" w:history="1">
            <w:r w:rsidRPr="00061124">
              <w:rPr>
                <w:rStyle w:val="Hyperlink"/>
                <w:rFonts w:ascii="Arial" w:hAnsi="Arial" w:cs="Arial"/>
                <w:noProof/>
              </w:rPr>
              <w:t>Hardcore Restoration</w:t>
            </w:r>
            <w:r w:rsidRPr="00061124">
              <w:rPr>
                <w:rFonts w:ascii="Arial" w:hAnsi="Arial" w:cs="Arial"/>
                <w:noProof/>
                <w:webHidden/>
              </w:rPr>
              <w:tab/>
            </w:r>
            <w:r w:rsidRPr="00061124">
              <w:rPr>
                <w:rFonts w:ascii="Arial" w:hAnsi="Arial" w:cs="Arial"/>
                <w:noProof/>
                <w:webHidden/>
              </w:rPr>
              <w:fldChar w:fldCharType="begin"/>
            </w:r>
            <w:r w:rsidRPr="00061124">
              <w:rPr>
                <w:rFonts w:ascii="Arial" w:hAnsi="Arial" w:cs="Arial"/>
                <w:noProof/>
                <w:webHidden/>
              </w:rPr>
              <w:instrText xml:space="preserve"> PAGEREF _Toc272306930 \h </w:instrText>
            </w:r>
            <w:r w:rsidRPr="00061124">
              <w:rPr>
                <w:rFonts w:ascii="Arial" w:hAnsi="Arial" w:cs="Arial"/>
                <w:noProof/>
                <w:webHidden/>
              </w:rPr>
            </w:r>
            <w:r w:rsidRPr="00061124">
              <w:rPr>
                <w:rFonts w:ascii="Arial" w:hAnsi="Arial" w:cs="Arial"/>
                <w:noProof/>
                <w:webHidden/>
              </w:rPr>
              <w:fldChar w:fldCharType="separate"/>
            </w:r>
            <w:r w:rsidRPr="00061124">
              <w:rPr>
                <w:rFonts w:ascii="Arial" w:hAnsi="Arial" w:cs="Arial"/>
                <w:noProof/>
                <w:webHidden/>
              </w:rPr>
              <w:t>6</w:t>
            </w:r>
            <w:r w:rsidRPr="00061124">
              <w:rPr>
                <w:rFonts w:ascii="Arial" w:hAnsi="Arial" w:cs="Arial"/>
                <w:noProof/>
                <w:webHidden/>
              </w:rPr>
              <w:fldChar w:fldCharType="end"/>
            </w:r>
          </w:hyperlink>
        </w:p>
        <w:p w:rsidR="00EF40D8" w:rsidRPr="00C20723" w:rsidRDefault="00AB4A0F">
          <w:r w:rsidRPr="00C20723">
            <w:fldChar w:fldCharType="end"/>
          </w:r>
        </w:p>
      </w:sdtContent>
    </w:sdt>
    <w:p w:rsidR="00EF40D8" w:rsidRPr="00C20723" w:rsidRDefault="00EF40D8" w:rsidP="00EF40D8"/>
    <w:p w:rsidR="00EF40D8" w:rsidRPr="00C20723" w:rsidRDefault="00EF40D8" w:rsidP="00EF40D8"/>
    <w:p w:rsidR="00EF40D8" w:rsidRPr="00C20723" w:rsidRDefault="00AB4A0F" w:rsidP="00EF40D8">
      <w:pPr>
        <w:pStyle w:val="TOC2"/>
        <w:tabs>
          <w:tab w:val="right" w:leader="dot" w:pos="8630"/>
        </w:tabs>
        <w:rPr>
          <w:noProof/>
        </w:rPr>
      </w:pPr>
      <w:r w:rsidRPr="00C20723">
        <w:fldChar w:fldCharType="begin"/>
      </w:r>
      <w:r w:rsidR="00EF40D8" w:rsidRPr="00C20723">
        <w:instrText xml:space="preserve"> TOC \o "1-3" \h \z \u </w:instrText>
      </w:r>
      <w:r w:rsidRPr="00C20723">
        <w:fldChar w:fldCharType="separate"/>
      </w:r>
    </w:p>
    <w:p w:rsidR="00EF40D8" w:rsidRPr="00C20723" w:rsidRDefault="00EF40D8" w:rsidP="00EF40D8">
      <w:pPr>
        <w:pStyle w:val="TOC2"/>
        <w:tabs>
          <w:tab w:val="right" w:leader="dot" w:pos="8630"/>
        </w:tabs>
        <w:rPr>
          <w:noProof/>
        </w:rPr>
      </w:pPr>
    </w:p>
    <w:p w:rsidR="00EF40D8" w:rsidRPr="00C20723" w:rsidRDefault="00AB4A0F" w:rsidP="00EF40D8">
      <w:r w:rsidRPr="00C20723">
        <w:fldChar w:fldCharType="end"/>
      </w:r>
    </w:p>
    <w:p w:rsidR="00EF40D8" w:rsidRPr="0000734D" w:rsidRDefault="00EF40D8" w:rsidP="0000734D">
      <w:pPr>
        <w:pStyle w:val="Heading1"/>
        <w:rPr>
          <w:sz w:val="36"/>
          <w:szCs w:val="36"/>
        </w:rPr>
      </w:pPr>
      <w:r w:rsidRPr="00C20723">
        <w:br w:type="page"/>
      </w:r>
      <w:bookmarkStart w:id="1" w:name="_Toc271705446"/>
      <w:bookmarkStart w:id="2" w:name="_Toc272306911"/>
      <w:r w:rsidRPr="0000734D">
        <w:rPr>
          <w:sz w:val="36"/>
          <w:szCs w:val="36"/>
        </w:rPr>
        <w:lastRenderedPageBreak/>
        <w:t>Introduction</w:t>
      </w:r>
      <w:bookmarkEnd w:id="1"/>
      <w:bookmarkEnd w:id="2"/>
    </w:p>
    <w:p w:rsidR="0000734D" w:rsidRDefault="00EF40D8" w:rsidP="009148DB">
      <w:pPr>
        <w:shd w:val="clear" w:color="auto" w:fill="FFFFFF"/>
        <w:spacing w:before="144" w:after="144" w:line="276" w:lineRule="auto"/>
        <w:ind w:right="144"/>
      </w:pPr>
      <w:r w:rsidRPr="00C20723">
        <w:rPr>
          <w:rFonts w:ascii="Arial" w:eastAsia="Times New Roman" w:hAnsi="Arial" w:cs="Arial"/>
          <w:lang w:eastAsia="en-AU"/>
        </w:rPr>
        <w:t>Everyone knows about losing data in a computer crash or as the result of a virus, and backup is one of the most powerful ways to protect against this. While backup will not save your computer from crashing, or keep viruses from being able to infect it, it will ensure that no matter what happens to your computer you will still have access to the files that are important to you. Backup is a powerful tool and everyone who uses a computer should have at least some of their files in backup.</w:t>
      </w:r>
      <w:bookmarkStart w:id="3" w:name="_Toc271704449"/>
      <w:bookmarkStart w:id="4" w:name="_Toc271704545"/>
      <w:bookmarkStart w:id="5" w:name="_Toc271705447"/>
    </w:p>
    <w:p w:rsidR="00EF40D8" w:rsidRPr="0000734D" w:rsidRDefault="00EF40D8" w:rsidP="0000734D">
      <w:pPr>
        <w:pStyle w:val="Heading1"/>
        <w:rPr>
          <w:rFonts w:ascii="Arial" w:hAnsi="Arial" w:cs="Arial"/>
          <w:sz w:val="36"/>
          <w:szCs w:val="36"/>
          <w:lang w:eastAsia="en-AU"/>
        </w:rPr>
      </w:pPr>
      <w:bookmarkStart w:id="6" w:name="_Toc272306912"/>
      <w:r w:rsidRPr="0000734D">
        <w:rPr>
          <w:sz w:val="36"/>
          <w:szCs w:val="36"/>
        </w:rPr>
        <w:t>The First Steps</w:t>
      </w:r>
      <w:bookmarkEnd w:id="3"/>
      <w:bookmarkEnd w:id="4"/>
      <w:bookmarkEnd w:id="5"/>
      <w:bookmarkEnd w:id="6"/>
    </w:p>
    <w:p w:rsidR="00EF40D8" w:rsidRPr="00C20723" w:rsidRDefault="00EF40D8" w:rsidP="005B6A40">
      <w:pPr>
        <w:pStyle w:val="Heading3"/>
      </w:pPr>
      <w:bookmarkStart w:id="7" w:name="_Toc272306913"/>
      <w:r w:rsidRPr="00C20723">
        <w:t>Windows 7</w:t>
      </w:r>
      <w:bookmarkEnd w:id="7"/>
    </w:p>
    <w:p w:rsidR="00EF40D8" w:rsidRPr="00C20723" w:rsidRDefault="00EF40D8" w:rsidP="00EF40D8">
      <w:pPr>
        <w:spacing w:line="276" w:lineRule="auto"/>
        <w:rPr>
          <w:rFonts w:ascii="Arial" w:hAnsi="Arial" w:cs="Arial"/>
        </w:rPr>
      </w:pPr>
      <w:r w:rsidRPr="00C20723">
        <w:rPr>
          <w:rFonts w:ascii="Arial" w:hAnsi="Arial" w:cs="Arial"/>
        </w:rPr>
        <w:t xml:space="preserve">Windows comes with a very cool feature called Backup and Restore, which has been improved for Windows 7. To open Backup and Restore in Windows 7, in the </w:t>
      </w:r>
      <w:r w:rsidRPr="00C20723">
        <w:rPr>
          <w:rStyle w:val="Strong"/>
          <w:rFonts w:ascii="Arial" w:hAnsi="Arial" w:cs="Arial"/>
          <w:sz w:val="18"/>
          <w:szCs w:val="18"/>
          <w:u w:val="single"/>
        </w:rPr>
        <w:t>Search</w:t>
      </w:r>
      <w:r w:rsidRPr="00C20723">
        <w:rPr>
          <w:rFonts w:ascii="Arial" w:hAnsi="Arial" w:cs="Arial"/>
        </w:rPr>
        <w:t xml:space="preserve"> box, type </w:t>
      </w:r>
      <w:r w:rsidRPr="00C20723">
        <w:rPr>
          <w:rStyle w:val="Strong"/>
          <w:rFonts w:ascii="Arial" w:hAnsi="Arial" w:cs="Arial"/>
          <w:sz w:val="18"/>
          <w:szCs w:val="18"/>
          <w:u w:val="single"/>
        </w:rPr>
        <w:t>Backup</w:t>
      </w:r>
      <w:r w:rsidRPr="00C20723">
        <w:rPr>
          <w:rFonts w:ascii="Arial" w:hAnsi="Arial" w:cs="Arial"/>
        </w:rPr>
        <w:t>, and then click the item in the results list. What makes the Backup and Restore feature so cool is that it simplifies the entire backup process for you. With easy-to-follow steps and prompts, you can decide whether to back up specific files or your entire computer. It's a good idea to back up your entire computer when you first set it up. This option captures everything from files to software programs to system settings. If your computer ever stops working completely, you can potentially restore it using the initial entire computer backup.</w:t>
      </w:r>
    </w:p>
    <w:p w:rsidR="00EF40D8" w:rsidRPr="00C20723" w:rsidRDefault="00EF40D8" w:rsidP="005B6A40">
      <w:pPr>
        <w:pStyle w:val="Heading3"/>
      </w:pPr>
      <w:bookmarkStart w:id="8" w:name="_Toc272306914"/>
      <w:r w:rsidRPr="00C20723">
        <w:t>Windows XP</w:t>
      </w:r>
      <w:bookmarkEnd w:id="8"/>
    </w:p>
    <w:p w:rsidR="00EF40D8" w:rsidRPr="00C20723" w:rsidRDefault="00EF40D8" w:rsidP="00CC136D">
      <w:pPr>
        <w:pStyle w:val="NormalWeb"/>
        <w:spacing w:after="0" w:line="276" w:lineRule="auto"/>
        <w:rPr>
          <w:rFonts w:ascii="Arial" w:hAnsi="Arial" w:cs="Arial"/>
          <w:color w:val="auto"/>
        </w:rPr>
      </w:pPr>
      <w:r w:rsidRPr="00C20723">
        <w:rPr>
          <w:rFonts w:ascii="Arial" w:hAnsi="Arial" w:cs="Arial"/>
          <w:color w:val="auto"/>
        </w:rPr>
        <w:t xml:space="preserve">Windows XP includes its own backup program, although you may need to do some digging to find it. </w:t>
      </w:r>
    </w:p>
    <w:p w:rsidR="00EF40D8" w:rsidRPr="00C20723" w:rsidRDefault="00EF40D8" w:rsidP="00EF40D8">
      <w:pPr>
        <w:pStyle w:val="Heading2"/>
        <w:numPr>
          <w:ilvl w:val="0"/>
          <w:numId w:val="2"/>
        </w:numPr>
        <w:spacing w:before="0" w:after="0" w:line="276" w:lineRule="auto"/>
        <w:rPr>
          <w:rFonts w:ascii="Arial" w:hAnsi="Arial" w:cs="Arial"/>
          <w:b w:val="0"/>
          <w:i w:val="0"/>
          <w:sz w:val="24"/>
          <w:szCs w:val="24"/>
        </w:rPr>
      </w:pPr>
      <w:bookmarkStart w:id="9" w:name="ERF"/>
      <w:bookmarkStart w:id="10" w:name="_Toc272306915"/>
      <w:bookmarkEnd w:id="9"/>
      <w:r w:rsidRPr="00C20723">
        <w:rPr>
          <w:rFonts w:ascii="Arial" w:hAnsi="Arial" w:cs="Arial"/>
          <w:b w:val="0"/>
          <w:i w:val="0"/>
          <w:sz w:val="24"/>
          <w:szCs w:val="24"/>
        </w:rPr>
        <w:t>Decide What to Back Up</w:t>
      </w:r>
      <w:bookmarkEnd w:id="10"/>
    </w:p>
    <w:p w:rsidR="00EF40D8" w:rsidRPr="00C20723" w:rsidRDefault="00EF40D8" w:rsidP="00ED479E">
      <w:pPr>
        <w:pStyle w:val="NormalWeb"/>
        <w:spacing w:after="0" w:line="276" w:lineRule="auto"/>
        <w:rPr>
          <w:rFonts w:ascii="Arial" w:hAnsi="Arial" w:cs="Arial"/>
          <w:color w:val="auto"/>
        </w:rPr>
      </w:pPr>
      <w:r w:rsidRPr="00C20723">
        <w:rPr>
          <w:rFonts w:ascii="Arial" w:hAnsi="Arial" w:cs="Arial"/>
          <w:color w:val="auto"/>
        </w:rPr>
        <w:t xml:space="preserve">You might be tempted to click </w:t>
      </w:r>
      <w:r w:rsidR="00CC136D" w:rsidRPr="00C20723">
        <w:rPr>
          <w:rFonts w:ascii="Arial" w:hAnsi="Arial" w:cs="Arial"/>
          <w:bCs/>
          <w:color w:val="auto"/>
          <w:u w:val="single"/>
        </w:rPr>
        <w:t>all information on your</w:t>
      </w:r>
      <w:r w:rsidRPr="00C20723">
        <w:rPr>
          <w:rFonts w:ascii="Arial" w:hAnsi="Arial" w:cs="Arial"/>
          <w:bCs/>
          <w:color w:val="auto"/>
          <w:u w:val="single"/>
        </w:rPr>
        <w:t xml:space="preserve"> computer</w:t>
      </w:r>
      <w:r w:rsidRPr="00C20723">
        <w:rPr>
          <w:rFonts w:ascii="Arial" w:hAnsi="Arial" w:cs="Arial"/>
          <w:color w:val="auto"/>
        </w:rPr>
        <w:t xml:space="preserve"> so that you can back up every bit of data on your computer. Think twice before choosing this option, however. If you've installed a slew of software, your backup could add up to many gigabytes. For most people, the </w:t>
      </w:r>
      <w:proofErr w:type="gramStart"/>
      <w:r w:rsidRPr="00C20723">
        <w:rPr>
          <w:rFonts w:ascii="Arial" w:hAnsi="Arial" w:cs="Arial"/>
          <w:bCs/>
          <w:color w:val="auto"/>
          <w:u w:val="single"/>
        </w:rPr>
        <w:t>My</w:t>
      </w:r>
      <w:proofErr w:type="gramEnd"/>
      <w:r w:rsidRPr="00C20723">
        <w:rPr>
          <w:rFonts w:ascii="Arial" w:hAnsi="Arial" w:cs="Arial"/>
          <w:bCs/>
          <w:color w:val="auto"/>
          <w:u w:val="single"/>
        </w:rPr>
        <w:t xml:space="preserve"> documents and settings</w:t>
      </w:r>
      <w:r w:rsidRPr="00C20723">
        <w:rPr>
          <w:rFonts w:ascii="Arial" w:hAnsi="Arial" w:cs="Arial"/>
          <w:color w:val="auto"/>
        </w:rPr>
        <w:t xml:space="preserve"> option is a better choice. This selection preserves your data files (including e-mail messages and address books) and the personal settings stored in the Windows Registry.</w:t>
      </w:r>
    </w:p>
    <w:p w:rsidR="00EF40D8" w:rsidRPr="00C20723" w:rsidRDefault="00EF40D8" w:rsidP="00EF40D8">
      <w:pPr>
        <w:pStyle w:val="Heading2"/>
        <w:numPr>
          <w:ilvl w:val="0"/>
          <w:numId w:val="2"/>
        </w:numPr>
        <w:spacing w:before="0" w:after="0" w:line="276" w:lineRule="auto"/>
        <w:rPr>
          <w:rFonts w:ascii="Arial" w:hAnsi="Arial" w:cs="Arial"/>
          <w:b w:val="0"/>
          <w:i w:val="0"/>
          <w:sz w:val="24"/>
          <w:szCs w:val="24"/>
        </w:rPr>
      </w:pPr>
      <w:bookmarkStart w:id="11" w:name="E2G"/>
      <w:bookmarkStart w:id="12" w:name="_Toc272306916"/>
      <w:bookmarkEnd w:id="11"/>
      <w:r w:rsidRPr="00C20723">
        <w:rPr>
          <w:rFonts w:ascii="Arial" w:hAnsi="Arial" w:cs="Arial"/>
          <w:b w:val="0"/>
          <w:i w:val="0"/>
          <w:sz w:val="24"/>
          <w:szCs w:val="24"/>
        </w:rPr>
        <w:t>Decide Where to Store Your Backup Files</w:t>
      </w:r>
      <w:bookmarkEnd w:id="12"/>
    </w:p>
    <w:p w:rsidR="00EF40D8" w:rsidRPr="00C20723" w:rsidRDefault="00EF40D8" w:rsidP="00EF40D8">
      <w:pPr>
        <w:pStyle w:val="NormalWeb"/>
        <w:spacing w:after="0" w:line="276" w:lineRule="auto"/>
        <w:rPr>
          <w:rFonts w:ascii="Arial" w:hAnsi="Arial" w:cs="Arial"/>
          <w:color w:val="auto"/>
        </w:rPr>
      </w:pPr>
      <w:r w:rsidRPr="00C20723">
        <w:rPr>
          <w:rFonts w:ascii="Arial" w:hAnsi="Arial" w:cs="Arial"/>
          <w:color w:val="auto"/>
        </w:rPr>
        <w:t xml:space="preserve">On the </w:t>
      </w:r>
      <w:r w:rsidRPr="00C20723">
        <w:rPr>
          <w:rFonts w:ascii="Arial" w:hAnsi="Arial" w:cs="Arial"/>
          <w:bCs/>
          <w:color w:val="auto"/>
          <w:u w:val="single"/>
        </w:rPr>
        <w:t>Backup Type, Destination, and Name</w:t>
      </w:r>
      <w:r w:rsidRPr="00C20723">
        <w:rPr>
          <w:rFonts w:ascii="Arial" w:hAnsi="Arial" w:cs="Arial"/>
          <w:color w:val="auto"/>
        </w:rPr>
        <w:t xml:space="preserve"> page, Windows asks you to specify a backup location. Backup assumes you're going to save everything in a single file; you just have to choose a location for that file and give it a name.</w:t>
      </w:r>
    </w:p>
    <w:p w:rsidR="00EF40D8" w:rsidRPr="00C20723" w:rsidRDefault="00EF40D8" w:rsidP="00EF40D8">
      <w:pPr>
        <w:pStyle w:val="NormalWeb"/>
        <w:spacing w:after="0" w:line="276" w:lineRule="auto"/>
        <w:rPr>
          <w:rFonts w:ascii="Arial" w:hAnsi="Arial" w:cs="Arial"/>
          <w:color w:val="auto"/>
        </w:rPr>
      </w:pPr>
      <w:r w:rsidRPr="00C20723">
        <w:rPr>
          <w:rFonts w:ascii="Arial" w:hAnsi="Arial" w:cs="Arial"/>
          <w:color w:val="auto"/>
        </w:rPr>
        <w:t xml:space="preserve">Instead, your best bet is to click </w:t>
      </w:r>
      <w:r w:rsidRPr="00C20723">
        <w:rPr>
          <w:rFonts w:ascii="Arial" w:hAnsi="Arial" w:cs="Arial"/>
          <w:bCs/>
          <w:color w:val="auto"/>
          <w:u w:val="single"/>
        </w:rPr>
        <w:t>Browse</w:t>
      </w:r>
      <w:r w:rsidRPr="00C20723">
        <w:rPr>
          <w:rFonts w:ascii="Arial" w:hAnsi="Arial" w:cs="Arial"/>
          <w:color w:val="auto"/>
        </w:rPr>
        <w:t xml:space="preserve"> and choose any of the following locations:</w:t>
      </w:r>
    </w:p>
    <w:tbl>
      <w:tblPr>
        <w:tblW w:w="0" w:type="auto"/>
        <w:tblCellSpacing w:w="0" w:type="dxa"/>
        <w:tblCellMar>
          <w:left w:w="0" w:type="dxa"/>
          <w:right w:w="0" w:type="dxa"/>
        </w:tblCellMar>
        <w:tblLook w:val="04A0"/>
      </w:tblPr>
      <w:tblGrid>
        <w:gridCol w:w="102"/>
        <w:gridCol w:w="9870"/>
      </w:tblGrid>
      <w:tr w:rsidR="00EF40D8" w:rsidRPr="00C20723" w:rsidTr="001619B8">
        <w:trPr>
          <w:tblCellSpacing w:w="0" w:type="dxa"/>
        </w:trPr>
        <w:tc>
          <w:tcPr>
            <w:tcW w:w="0" w:type="auto"/>
            <w:hideMark/>
          </w:tcPr>
          <w:p w:rsidR="00EF40D8" w:rsidRPr="00C20723" w:rsidRDefault="00EF40D8" w:rsidP="00EF40D8">
            <w:pPr>
              <w:spacing w:line="276" w:lineRule="auto"/>
              <w:rPr>
                <w:rFonts w:ascii="Arial" w:hAnsi="Arial" w:cs="Arial"/>
                <w:sz w:val="29"/>
                <w:szCs w:val="29"/>
              </w:rPr>
            </w:pPr>
            <w:r w:rsidRPr="00C20723">
              <w:rPr>
                <w:rFonts w:ascii="Arial" w:hAnsi="Arial" w:cs="Arial"/>
                <w:sz w:val="29"/>
                <w:szCs w:val="29"/>
              </w:rPr>
              <w:t>•</w:t>
            </w:r>
          </w:p>
        </w:tc>
        <w:tc>
          <w:tcPr>
            <w:tcW w:w="0" w:type="auto"/>
            <w:tcMar>
              <w:top w:w="0" w:type="dxa"/>
              <w:left w:w="120" w:type="dxa"/>
              <w:bottom w:w="0" w:type="dxa"/>
              <w:right w:w="0" w:type="dxa"/>
            </w:tcMar>
            <w:vAlign w:val="center"/>
            <w:hideMark/>
          </w:tcPr>
          <w:p w:rsidR="00EF40D8" w:rsidRPr="00C20723" w:rsidRDefault="00EF40D8" w:rsidP="000156CD">
            <w:pPr>
              <w:pStyle w:val="NormalWeb"/>
              <w:spacing w:after="0" w:line="276" w:lineRule="auto"/>
              <w:rPr>
                <w:rFonts w:ascii="Arial" w:hAnsi="Arial" w:cs="Arial"/>
                <w:color w:val="auto"/>
              </w:rPr>
            </w:pPr>
            <w:r w:rsidRPr="00C20723">
              <w:rPr>
                <w:rFonts w:ascii="Arial" w:hAnsi="Arial" w:cs="Arial"/>
                <w:color w:val="auto"/>
              </w:rPr>
              <w:t xml:space="preserve">Your computer's hard disk. The ideal backup location is a separate partition from the one you're backing up. </w:t>
            </w:r>
          </w:p>
        </w:tc>
      </w:tr>
      <w:tr w:rsidR="00EF40D8" w:rsidRPr="00C20723" w:rsidTr="001619B8">
        <w:trPr>
          <w:tblCellSpacing w:w="0" w:type="dxa"/>
        </w:trPr>
        <w:tc>
          <w:tcPr>
            <w:tcW w:w="0" w:type="auto"/>
            <w:hideMark/>
          </w:tcPr>
          <w:p w:rsidR="00EF40D8" w:rsidRPr="00C20723" w:rsidRDefault="00EF40D8" w:rsidP="00EF40D8">
            <w:pPr>
              <w:spacing w:line="276" w:lineRule="auto"/>
              <w:rPr>
                <w:rFonts w:ascii="Arial" w:hAnsi="Arial" w:cs="Arial"/>
                <w:sz w:val="29"/>
                <w:szCs w:val="29"/>
              </w:rPr>
            </w:pPr>
            <w:r w:rsidRPr="00C20723">
              <w:rPr>
                <w:rFonts w:ascii="Arial" w:hAnsi="Arial" w:cs="Arial"/>
                <w:sz w:val="29"/>
                <w:szCs w:val="29"/>
              </w:rPr>
              <w:t>•</w:t>
            </w:r>
          </w:p>
        </w:tc>
        <w:tc>
          <w:tcPr>
            <w:tcW w:w="0" w:type="auto"/>
            <w:tcMar>
              <w:top w:w="0" w:type="dxa"/>
              <w:left w:w="120" w:type="dxa"/>
              <w:bottom w:w="0" w:type="dxa"/>
              <w:right w:w="0" w:type="dxa"/>
            </w:tcMar>
            <w:vAlign w:val="center"/>
            <w:hideMark/>
          </w:tcPr>
          <w:p w:rsidR="00EF40D8" w:rsidRPr="00C20723" w:rsidRDefault="00EF40D8" w:rsidP="000156CD">
            <w:pPr>
              <w:pStyle w:val="NormalWeb"/>
              <w:spacing w:after="0" w:line="276" w:lineRule="auto"/>
              <w:rPr>
                <w:rFonts w:ascii="Arial" w:hAnsi="Arial" w:cs="Arial"/>
                <w:color w:val="auto"/>
              </w:rPr>
            </w:pPr>
            <w:r w:rsidRPr="00C20723">
              <w:rPr>
                <w:rFonts w:ascii="Arial" w:hAnsi="Arial" w:cs="Arial"/>
                <w:color w:val="auto"/>
              </w:rPr>
              <w:t xml:space="preserve">A Zip drive or other removable media. Unfortunately, the Windows Backup utility can't save files directly to a CD-RW drive. </w:t>
            </w:r>
          </w:p>
        </w:tc>
      </w:tr>
      <w:tr w:rsidR="00EF40D8" w:rsidRPr="00C20723" w:rsidTr="001619B8">
        <w:trPr>
          <w:tblCellSpacing w:w="0" w:type="dxa"/>
        </w:trPr>
        <w:tc>
          <w:tcPr>
            <w:tcW w:w="0" w:type="auto"/>
            <w:hideMark/>
          </w:tcPr>
          <w:p w:rsidR="00EF40D8" w:rsidRPr="00C20723" w:rsidRDefault="00EF40D8" w:rsidP="00EF40D8">
            <w:pPr>
              <w:spacing w:line="276" w:lineRule="auto"/>
              <w:rPr>
                <w:rFonts w:ascii="Arial" w:hAnsi="Arial" w:cs="Arial"/>
                <w:sz w:val="29"/>
                <w:szCs w:val="29"/>
              </w:rPr>
            </w:pPr>
            <w:r w:rsidRPr="00C20723">
              <w:rPr>
                <w:rFonts w:ascii="Arial" w:hAnsi="Arial" w:cs="Arial"/>
                <w:sz w:val="29"/>
                <w:szCs w:val="29"/>
              </w:rPr>
              <w:t>•</w:t>
            </w:r>
          </w:p>
        </w:tc>
        <w:tc>
          <w:tcPr>
            <w:tcW w:w="0" w:type="auto"/>
            <w:tcMar>
              <w:top w:w="0" w:type="dxa"/>
              <w:left w:w="120" w:type="dxa"/>
              <w:bottom w:w="0" w:type="dxa"/>
              <w:right w:w="0" w:type="dxa"/>
            </w:tcMar>
            <w:vAlign w:val="center"/>
            <w:hideMark/>
          </w:tcPr>
          <w:p w:rsidR="00EF40D8" w:rsidRPr="00C20723" w:rsidRDefault="00EF40D8" w:rsidP="000156CD">
            <w:pPr>
              <w:pStyle w:val="NormalWeb"/>
              <w:spacing w:after="0" w:line="276" w:lineRule="auto"/>
              <w:rPr>
                <w:rFonts w:ascii="Arial" w:hAnsi="Arial" w:cs="Arial"/>
                <w:color w:val="auto"/>
              </w:rPr>
            </w:pPr>
            <w:r w:rsidRPr="00C20723">
              <w:rPr>
                <w:rFonts w:ascii="Arial" w:hAnsi="Arial" w:cs="Arial"/>
                <w:color w:val="auto"/>
              </w:rPr>
              <w:t xml:space="preserve">A shared network drive. </w:t>
            </w:r>
          </w:p>
        </w:tc>
      </w:tr>
      <w:tr w:rsidR="00EF40D8" w:rsidRPr="00C20723" w:rsidTr="001619B8">
        <w:trPr>
          <w:tblCellSpacing w:w="0" w:type="dxa"/>
        </w:trPr>
        <w:tc>
          <w:tcPr>
            <w:tcW w:w="0" w:type="auto"/>
            <w:hideMark/>
          </w:tcPr>
          <w:p w:rsidR="00EF40D8" w:rsidRPr="00C20723" w:rsidRDefault="00EF40D8" w:rsidP="00EF40D8">
            <w:pPr>
              <w:spacing w:line="276" w:lineRule="auto"/>
              <w:rPr>
                <w:rFonts w:ascii="Arial" w:hAnsi="Arial" w:cs="Arial"/>
                <w:sz w:val="29"/>
                <w:szCs w:val="29"/>
              </w:rPr>
            </w:pPr>
            <w:r w:rsidRPr="00C20723">
              <w:rPr>
                <w:rFonts w:ascii="Arial" w:hAnsi="Arial" w:cs="Arial"/>
                <w:sz w:val="29"/>
                <w:szCs w:val="29"/>
              </w:rPr>
              <w:lastRenderedPageBreak/>
              <w:t>•</w:t>
            </w:r>
          </w:p>
        </w:tc>
        <w:tc>
          <w:tcPr>
            <w:tcW w:w="0" w:type="auto"/>
            <w:tcMar>
              <w:top w:w="0" w:type="dxa"/>
              <w:left w:w="120" w:type="dxa"/>
              <w:bottom w:w="0" w:type="dxa"/>
              <w:right w:w="0" w:type="dxa"/>
            </w:tcMar>
            <w:vAlign w:val="center"/>
            <w:hideMark/>
          </w:tcPr>
          <w:p w:rsidR="00EF40D8" w:rsidRPr="00C20723" w:rsidRDefault="00EF40D8" w:rsidP="000156CD">
            <w:pPr>
              <w:pStyle w:val="NormalWeb"/>
              <w:spacing w:after="0" w:line="276" w:lineRule="auto"/>
              <w:rPr>
                <w:rFonts w:ascii="Arial" w:hAnsi="Arial" w:cs="Arial"/>
                <w:color w:val="auto"/>
              </w:rPr>
            </w:pPr>
            <w:r w:rsidRPr="00C20723">
              <w:rPr>
                <w:rFonts w:ascii="Arial" w:hAnsi="Arial" w:cs="Arial"/>
                <w:color w:val="auto"/>
              </w:rPr>
              <w:t xml:space="preserve">An external hard disk drive. </w:t>
            </w:r>
          </w:p>
        </w:tc>
      </w:tr>
    </w:tbl>
    <w:p w:rsidR="00EF40D8" w:rsidRPr="00C20723" w:rsidRDefault="00EF40D8" w:rsidP="00EF40D8">
      <w:pPr>
        <w:pStyle w:val="Heading2"/>
        <w:numPr>
          <w:ilvl w:val="0"/>
          <w:numId w:val="2"/>
        </w:numPr>
        <w:spacing w:before="0" w:after="0" w:line="276" w:lineRule="auto"/>
        <w:rPr>
          <w:rFonts w:ascii="Arial" w:hAnsi="Arial" w:cs="Arial"/>
          <w:b w:val="0"/>
          <w:i w:val="0"/>
          <w:sz w:val="24"/>
          <w:szCs w:val="24"/>
        </w:rPr>
      </w:pPr>
      <w:bookmarkStart w:id="13" w:name="ECAAC"/>
      <w:bookmarkStart w:id="14" w:name="_Toc272306917"/>
      <w:bookmarkEnd w:id="13"/>
      <w:r w:rsidRPr="00C20723">
        <w:rPr>
          <w:rFonts w:ascii="Arial" w:hAnsi="Arial" w:cs="Arial"/>
          <w:b w:val="0"/>
          <w:i w:val="0"/>
          <w:sz w:val="24"/>
          <w:szCs w:val="24"/>
        </w:rPr>
        <w:t>Set a Schedule—and Stick to It</w:t>
      </w:r>
      <w:bookmarkEnd w:id="14"/>
    </w:p>
    <w:p w:rsidR="00EF40D8" w:rsidRPr="00C20723" w:rsidRDefault="00EF40D8" w:rsidP="00CC136D">
      <w:pPr>
        <w:pStyle w:val="NormalWeb"/>
        <w:spacing w:after="0" w:line="276" w:lineRule="auto"/>
        <w:rPr>
          <w:rFonts w:ascii="Arial" w:hAnsi="Arial" w:cs="Arial"/>
          <w:color w:val="auto"/>
        </w:rPr>
      </w:pPr>
      <w:r w:rsidRPr="00C20723">
        <w:rPr>
          <w:rFonts w:ascii="Arial" w:hAnsi="Arial" w:cs="Arial"/>
          <w:color w:val="auto"/>
        </w:rPr>
        <w:t xml:space="preserve">If you'd rather not count on remembering to perform this crucial task, however, set up an automatic backup schedule for Windows. </w:t>
      </w:r>
      <w:bookmarkStart w:id="15" w:name="EPBAC"/>
      <w:bookmarkEnd w:id="15"/>
    </w:p>
    <w:p w:rsidR="00EF40D8" w:rsidRPr="0000734D" w:rsidRDefault="00EF40D8" w:rsidP="0000734D">
      <w:pPr>
        <w:pStyle w:val="Heading1"/>
        <w:rPr>
          <w:sz w:val="36"/>
          <w:szCs w:val="36"/>
        </w:rPr>
      </w:pPr>
      <w:bookmarkStart w:id="16" w:name="_Toc271704450"/>
      <w:bookmarkStart w:id="17" w:name="_Toc271704546"/>
      <w:bookmarkStart w:id="18" w:name="_Toc271705448"/>
      <w:bookmarkStart w:id="19" w:name="_Toc272306918"/>
      <w:r w:rsidRPr="0000734D">
        <w:rPr>
          <w:sz w:val="36"/>
          <w:szCs w:val="36"/>
        </w:rPr>
        <w:t>How Much Is Your Information Worth?</w:t>
      </w:r>
      <w:bookmarkEnd w:id="16"/>
      <w:bookmarkEnd w:id="17"/>
      <w:bookmarkEnd w:id="18"/>
      <w:bookmarkEnd w:id="19"/>
    </w:p>
    <w:p w:rsidR="00ED479E" w:rsidRPr="00C20723" w:rsidRDefault="00ED479E" w:rsidP="000156CD">
      <w:pPr>
        <w:shd w:val="clear" w:color="auto" w:fill="FFFFFF"/>
        <w:spacing w:line="312" w:lineRule="atLeast"/>
        <w:rPr>
          <w:rFonts w:ascii="Arial" w:eastAsia="Times New Roman" w:hAnsi="Arial" w:cs="Arial"/>
          <w:lang w:val="en-AU" w:eastAsia="en-AU"/>
        </w:rPr>
      </w:pPr>
      <w:r w:rsidRPr="00C20723">
        <w:rPr>
          <w:rFonts w:ascii="Arial" w:eastAsia="Times New Roman" w:hAnsi="Arial" w:cs="Arial"/>
          <w:lang w:val="en-AU" w:eastAsia="en-AU"/>
        </w:rPr>
        <w:t>The information stored, managed and used within your business is an extremely valuable asset, yet it is unlikely to appear on your balance sheet. This is true of any type of information, regardless of whether you use computer systems or rely mainly on paper records.</w:t>
      </w:r>
    </w:p>
    <w:p w:rsidR="00EF40D8" w:rsidRPr="00C20723" w:rsidRDefault="00ED479E" w:rsidP="000156CD">
      <w:pPr>
        <w:shd w:val="clear" w:color="auto" w:fill="FFFFFF"/>
        <w:spacing w:after="225" w:line="312" w:lineRule="atLeast"/>
        <w:rPr>
          <w:rFonts w:ascii="Arial" w:eastAsia="Times New Roman" w:hAnsi="Arial" w:cs="Arial"/>
          <w:lang w:val="en-AU" w:eastAsia="en-AU"/>
        </w:rPr>
      </w:pPr>
      <w:r w:rsidRPr="00C20723">
        <w:rPr>
          <w:rFonts w:ascii="Arial" w:eastAsia="Times New Roman" w:hAnsi="Arial" w:cs="Arial"/>
          <w:lang w:val="en-AU" w:eastAsia="en-AU"/>
        </w:rPr>
        <w:t>The value of information stored in PC-based systems can very quickly exceed the capital costs of the equipment. If you had a small fire in your office that destroyed your paper files and PCs, you could replace all the equipment quickly and easily. However, unless you have good information security you might never be able to replace the lost information and your business could fail.</w:t>
      </w:r>
    </w:p>
    <w:p w:rsidR="00AD2BBE" w:rsidRPr="0000734D" w:rsidRDefault="00EF40D8" w:rsidP="00EF40D8">
      <w:pPr>
        <w:rPr>
          <w:rStyle w:val="Heading1Char"/>
          <w:rFonts w:eastAsia="SimSun"/>
          <w:sz w:val="36"/>
          <w:szCs w:val="36"/>
        </w:rPr>
      </w:pPr>
      <w:bookmarkStart w:id="20" w:name="_Toc271704451"/>
      <w:bookmarkStart w:id="21" w:name="_Toc271704547"/>
      <w:bookmarkStart w:id="22" w:name="_Toc271705449"/>
      <w:bookmarkStart w:id="23" w:name="_Toc272306919"/>
      <w:r w:rsidRPr="0000734D">
        <w:rPr>
          <w:rStyle w:val="Heading1Char"/>
          <w:rFonts w:eastAsia="SimSun"/>
          <w:sz w:val="36"/>
          <w:szCs w:val="36"/>
        </w:rPr>
        <w:t>What Choices of Hardware Do I Have For Backing Up My</w:t>
      </w:r>
      <w:bookmarkEnd w:id="20"/>
      <w:bookmarkEnd w:id="21"/>
      <w:bookmarkEnd w:id="22"/>
      <w:bookmarkEnd w:id="23"/>
      <w:r w:rsidRPr="00C20723">
        <w:rPr>
          <w:rFonts w:ascii="Arial" w:hAnsi="Arial" w:cs="Arial"/>
          <w:b/>
          <w:sz w:val="32"/>
          <w:szCs w:val="32"/>
        </w:rPr>
        <w:t xml:space="preserve"> </w:t>
      </w:r>
      <w:r w:rsidRPr="0000734D">
        <w:rPr>
          <w:rStyle w:val="Heading1Char"/>
          <w:rFonts w:eastAsia="SimSun"/>
          <w:sz w:val="36"/>
          <w:szCs w:val="36"/>
        </w:rPr>
        <w:t>Information?</w:t>
      </w:r>
    </w:p>
    <w:p w:rsidR="00AD2BBE" w:rsidRPr="00C20723" w:rsidRDefault="00AD2BBE" w:rsidP="00AD2BBE">
      <w:pPr>
        <w:spacing w:line="276" w:lineRule="auto"/>
        <w:rPr>
          <w:rFonts w:ascii="Arial" w:hAnsi="Arial" w:cs="Arial"/>
        </w:rPr>
      </w:pPr>
      <w:r w:rsidRPr="00C20723">
        <w:rPr>
          <w:rFonts w:ascii="Arial" w:hAnsi="Arial" w:cs="Arial"/>
        </w:rPr>
        <w:t>External Hard Drive</w:t>
      </w:r>
    </w:p>
    <w:p w:rsidR="00AD2BBE" w:rsidRPr="00C20723" w:rsidRDefault="00AD2BBE" w:rsidP="00AD2BBE">
      <w:pPr>
        <w:spacing w:line="276" w:lineRule="auto"/>
        <w:rPr>
          <w:rFonts w:ascii="Arial" w:hAnsi="Arial" w:cs="Arial"/>
        </w:rPr>
      </w:pPr>
      <w:r w:rsidRPr="00C20723">
        <w:rPr>
          <w:rFonts w:ascii="Arial" w:hAnsi="Arial" w:cs="Arial"/>
        </w:rPr>
        <w:t xml:space="preserve">For whatever type of operating system you can use an </w:t>
      </w:r>
      <w:r w:rsidRPr="00C20723">
        <w:rPr>
          <w:rFonts w:ascii="Arial" w:hAnsi="Arial" w:cs="Arial"/>
          <w:u w:val="single"/>
        </w:rPr>
        <w:t>external hard drive</w:t>
      </w:r>
      <w:r w:rsidRPr="00C20723">
        <w:rPr>
          <w:rFonts w:ascii="Arial" w:hAnsi="Arial" w:cs="Arial"/>
        </w:rPr>
        <w:t xml:space="preserve"> to store the backed up information. They range in different sizes to enable different uses and businesses to use them.</w:t>
      </w:r>
      <w:r w:rsidR="00DE4676" w:rsidRPr="00C20723">
        <w:rPr>
          <w:rFonts w:ascii="Arial" w:hAnsi="Arial" w:cs="Arial"/>
        </w:rPr>
        <w:t xml:space="preserve"> Also with an external hard drive it can either be portable or not depending on what the business needs. </w:t>
      </w:r>
      <w:r w:rsidRPr="00C20723">
        <w:rPr>
          <w:rFonts w:ascii="Arial" w:hAnsi="Arial" w:cs="Arial"/>
        </w:rPr>
        <w:t xml:space="preserve"> An </w:t>
      </w:r>
      <w:r w:rsidRPr="00C20723">
        <w:rPr>
          <w:rStyle w:val="fadewordcontainer"/>
          <w:rFonts w:ascii="Arial" w:hAnsi="Arial" w:cs="Arial"/>
        </w:rPr>
        <w:t>external</w:t>
      </w:r>
      <w:r w:rsidRPr="00C20723">
        <w:rPr>
          <w:rFonts w:ascii="Arial" w:hAnsi="Arial" w:cs="Arial"/>
        </w:rPr>
        <w:t xml:space="preserve"> </w:t>
      </w:r>
      <w:r w:rsidRPr="00C20723">
        <w:rPr>
          <w:rStyle w:val="fadewordcontainer"/>
          <w:rFonts w:ascii="Arial" w:hAnsi="Arial" w:cs="Arial"/>
        </w:rPr>
        <w:t>hard</w:t>
      </w:r>
      <w:r w:rsidRPr="00C20723">
        <w:rPr>
          <w:rFonts w:ascii="Arial" w:hAnsi="Arial" w:cs="Arial"/>
        </w:rPr>
        <w:t xml:space="preserve"> </w:t>
      </w:r>
      <w:r w:rsidRPr="00C20723">
        <w:rPr>
          <w:rStyle w:val="fadewordcontainer"/>
          <w:rFonts w:ascii="Arial" w:hAnsi="Arial" w:cs="Arial"/>
        </w:rPr>
        <w:t>drive</w:t>
      </w:r>
      <w:r w:rsidRPr="00C20723">
        <w:rPr>
          <w:rFonts w:ascii="Arial" w:hAnsi="Arial" w:cs="Arial"/>
        </w:rPr>
        <w:t xml:space="preserve"> is quite a useful piece of equipment. It allows the user to back up or store important information separate from the main internal </w:t>
      </w:r>
      <w:r w:rsidRPr="00C20723">
        <w:rPr>
          <w:rStyle w:val="fadewordcontainer"/>
          <w:rFonts w:ascii="Arial" w:hAnsi="Arial" w:cs="Arial"/>
        </w:rPr>
        <w:t>hard</w:t>
      </w:r>
      <w:r w:rsidRPr="00C20723">
        <w:rPr>
          <w:rFonts w:ascii="Arial" w:hAnsi="Arial" w:cs="Arial"/>
        </w:rPr>
        <w:t xml:space="preserve"> </w:t>
      </w:r>
      <w:r w:rsidRPr="00C20723">
        <w:rPr>
          <w:rStyle w:val="fadewordcontainer"/>
          <w:rFonts w:ascii="Arial" w:hAnsi="Arial" w:cs="Arial"/>
        </w:rPr>
        <w:t>drive</w:t>
      </w:r>
      <w:r w:rsidRPr="00C20723">
        <w:rPr>
          <w:rFonts w:ascii="Arial" w:hAnsi="Arial" w:cs="Arial"/>
        </w:rPr>
        <w:t xml:space="preserve">, which could become compromised by online or offline activities. Sensitive documents, large music files, DVD images, movies, disk images, and even a backup of the contents of your main internal </w:t>
      </w:r>
      <w:r w:rsidRPr="00C20723">
        <w:rPr>
          <w:rStyle w:val="fadewordcontainer"/>
          <w:rFonts w:ascii="Arial" w:hAnsi="Arial" w:cs="Arial"/>
        </w:rPr>
        <w:t>hard</w:t>
      </w:r>
      <w:r w:rsidRPr="00C20723">
        <w:rPr>
          <w:rFonts w:ascii="Arial" w:hAnsi="Arial" w:cs="Arial"/>
        </w:rPr>
        <w:t xml:space="preserve"> </w:t>
      </w:r>
      <w:r w:rsidRPr="00C20723">
        <w:rPr>
          <w:rStyle w:val="fadewordcontainer"/>
          <w:rFonts w:ascii="Arial" w:hAnsi="Arial" w:cs="Arial"/>
        </w:rPr>
        <w:t>drive</w:t>
      </w:r>
      <w:r w:rsidRPr="00C20723">
        <w:rPr>
          <w:rFonts w:ascii="Arial" w:hAnsi="Arial" w:cs="Arial"/>
        </w:rPr>
        <w:t xml:space="preserve">, can all be kept securely and safely on an </w:t>
      </w:r>
      <w:r w:rsidRPr="00C20723">
        <w:rPr>
          <w:rStyle w:val="fadewordcontainer"/>
          <w:rFonts w:ascii="Arial" w:hAnsi="Arial" w:cs="Arial"/>
        </w:rPr>
        <w:t>external</w:t>
      </w:r>
      <w:r w:rsidRPr="00C20723">
        <w:rPr>
          <w:rFonts w:ascii="Arial" w:hAnsi="Arial" w:cs="Arial"/>
        </w:rPr>
        <w:t xml:space="preserve"> </w:t>
      </w:r>
      <w:r w:rsidRPr="00C20723">
        <w:rPr>
          <w:rStyle w:val="fadewordcontainer"/>
          <w:rFonts w:ascii="Arial" w:hAnsi="Arial" w:cs="Arial"/>
        </w:rPr>
        <w:t>hard</w:t>
      </w:r>
      <w:r w:rsidRPr="00C20723">
        <w:rPr>
          <w:rFonts w:ascii="Arial" w:hAnsi="Arial" w:cs="Arial"/>
        </w:rPr>
        <w:t xml:space="preserve"> </w:t>
      </w:r>
      <w:r w:rsidRPr="00C20723">
        <w:rPr>
          <w:rStyle w:val="fadewordcontainer"/>
          <w:rFonts w:ascii="Arial" w:hAnsi="Arial" w:cs="Arial"/>
        </w:rPr>
        <w:t>drive</w:t>
      </w:r>
      <w:r w:rsidRPr="00C20723">
        <w:rPr>
          <w:rFonts w:ascii="Arial" w:hAnsi="Arial" w:cs="Arial"/>
        </w:rPr>
        <w:t xml:space="preserve">. When you are online, you can even leave the </w:t>
      </w:r>
      <w:r w:rsidRPr="00C20723">
        <w:rPr>
          <w:rStyle w:val="fadewordcontainer"/>
          <w:rFonts w:ascii="Arial" w:hAnsi="Arial" w:cs="Arial"/>
        </w:rPr>
        <w:t>external</w:t>
      </w:r>
      <w:r w:rsidRPr="00C20723">
        <w:rPr>
          <w:rFonts w:ascii="Arial" w:hAnsi="Arial" w:cs="Arial"/>
        </w:rPr>
        <w:t xml:space="preserve"> </w:t>
      </w:r>
      <w:r w:rsidRPr="00C20723">
        <w:rPr>
          <w:rStyle w:val="fadewordcontainer"/>
          <w:rFonts w:ascii="Arial" w:hAnsi="Arial" w:cs="Arial"/>
        </w:rPr>
        <w:t>drive</w:t>
      </w:r>
      <w:r w:rsidRPr="00C20723">
        <w:rPr>
          <w:rFonts w:ascii="Arial" w:hAnsi="Arial" w:cs="Arial"/>
        </w:rPr>
        <w:t xml:space="preserve"> turned off.</w:t>
      </w:r>
    </w:p>
    <w:p w:rsidR="00EF40D8" w:rsidRPr="0000734D" w:rsidRDefault="00EF40D8" w:rsidP="0000734D">
      <w:pPr>
        <w:pStyle w:val="Heading1"/>
        <w:rPr>
          <w:sz w:val="36"/>
          <w:szCs w:val="36"/>
        </w:rPr>
      </w:pPr>
      <w:bookmarkStart w:id="24" w:name="_Toc271704452"/>
      <w:bookmarkStart w:id="25" w:name="_Toc271704548"/>
      <w:bookmarkStart w:id="26" w:name="_Toc271705450"/>
      <w:bookmarkStart w:id="27" w:name="_Toc272306920"/>
      <w:r w:rsidRPr="0000734D">
        <w:rPr>
          <w:sz w:val="36"/>
          <w:szCs w:val="36"/>
        </w:rPr>
        <w:t xml:space="preserve">Blank Writeable CD, DVD and </w:t>
      </w:r>
      <w:proofErr w:type="spellStart"/>
      <w:r w:rsidRPr="0000734D">
        <w:rPr>
          <w:sz w:val="36"/>
          <w:szCs w:val="36"/>
        </w:rPr>
        <w:t>Blu</w:t>
      </w:r>
      <w:proofErr w:type="spellEnd"/>
      <w:r w:rsidRPr="0000734D">
        <w:rPr>
          <w:sz w:val="36"/>
          <w:szCs w:val="36"/>
        </w:rPr>
        <w:t>-Ray Disc Solutions</w:t>
      </w:r>
      <w:bookmarkEnd w:id="24"/>
      <w:bookmarkEnd w:id="25"/>
      <w:bookmarkEnd w:id="26"/>
      <w:bookmarkEnd w:id="27"/>
    </w:p>
    <w:p w:rsidR="005B6A40" w:rsidRPr="00C20723" w:rsidRDefault="005C4533" w:rsidP="005C4533">
      <w:pPr>
        <w:spacing w:line="276" w:lineRule="auto"/>
        <w:rPr>
          <w:rFonts w:ascii="Arial" w:hAnsi="Arial" w:cs="Arial"/>
        </w:rPr>
      </w:pPr>
      <w:r w:rsidRPr="00C20723">
        <w:rPr>
          <w:rFonts w:ascii="Arial" w:hAnsi="Arial" w:cs="Arial"/>
        </w:rPr>
        <w:t>A blank Writeable CD</w:t>
      </w:r>
      <w:r w:rsidR="003D1BB8" w:rsidRPr="00C20723">
        <w:rPr>
          <w:rFonts w:ascii="Arial" w:hAnsi="Arial" w:cs="Arial"/>
        </w:rPr>
        <w:t xml:space="preserve"> has a storage capacity of 74 minutes of audio or 650</w:t>
      </w:r>
      <w:r w:rsidRPr="00C20723">
        <w:rPr>
          <w:rFonts w:ascii="Arial" w:hAnsi="Arial" w:cs="Arial"/>
        </w:rPr>
        <w:t xml:space="preserve">-700 MB </w:t>
      </w:r>
      <w:r w:rsidR="003D1BB8" w:rsidRPr="00C20723">
        <w:rPr>
          <w:rFonts w:ascii="Arial" w:hAnsi="Arial" w:cs="Arial"/>
        </w:rPr>
        <w:t xml:space="preserve">of data. </w:t>
      </w:r>
    </w:p>
    <w:p w:rsidR="003D1BB8" w:rsidRPr="00C20723" w:rsidRDefault="003D1BB8" w:rsidP="003D1BB8">
      <w:pPr>
        <w:spacing w:line="276" w:lineRule="auto"/>
        <w:rPr>
          <w:rFonts w:ascii="Arial" w:hAnsi="Arial" w:cs="Arial"/>
        </w:rPr>
      </w:pPr>
      <w:r w:rsidRPr="00C20723">
        <w:rPr>
          <w:rFonts w:ascii="Arial" w:hAnsi="Arial" w:cs="Arial"/>
        </w:rPr>
        <w:t>DVDs on the other hand can hold over 4</w:t>
      </w:r>
      <w:r w:rsidR="005C4533" w:rsidRPr="00C20723">
        <w:rPr>
          <w:rFonts w:ascii="Arial" w:hAnsi="Arial" w:cs="Arial"/>
        </w:rPr>
        <w:t>GB</w:t>
      </w:r>
      <w:r w:rsidRPr="00C20723">
        <w:rPr>
          <w:rFonts w:ascii="Arial" w:hAnsi="Arial" w:cs="Arial"/>
        </w:rPr>
        <w:t xml:space="preserve"> of data.</w:t>
      </w:r>
    </w:p>
    <w:p w:rsidR="00EF40D8" w:rsidRPr="00C20723" w:rsidRDefault="003D1BB8" w:rsidP="003D1BB8">
      <w:pPr>
        <w:spacing w:line="276" w:lineRule="auto"/>
        <w:rPr>
          <w:rFonts w:ascii="Arial" w:hAnsi="Arial" w:cs="Arial"/>
        </w:rPr>
      </w:pPr>
      <w:r w:rsidRPr="00C20723">
        <w:rPr>
          <w:rFonts w:ascii="Arial" w:hAnsi="Arial" w:cs="Arial"/>
        </w:rPr>
        <w:t xml:space="preserve">A dual layer </w:t>
      </w:r>
      <w:proofErr w:type="spellStart"/>
      <w:r w:rsidRPr="00C20723">
        <w:rPr>
          <w:rFonts w:ascii="Arial" w:hAnsi="Arial" w:cs="Arial"/>
        </w:rPr>
        <w:t>Blu</w:t>
      </w:r>
      <w:proofErr w:type="spellEnd"/>
      <w:r w:rsidRPr="00C20723">
        <w:rPr>
          <w:rFonts w:ascii="Arial" w:hAnsi="Arial" w:cs="Arial"/>
        </w:rPr>
        <w:t>-ray Disc can store 50 to 100 GB.</w:t>
      </w:r>
    </w:p>
    <w:p w:rsidR="00DE4676" w:rsidRPr="00C20723" w:rsidRDefault="00DE4676" w:rsidP="003D1BB8">
      <w:pPr>
        <w:spacing w:line="276" w:lineRule="auto"/>
        <w:rPr>
          <w:rFonts w:ascii="Arial" w:hAnsi="Arial" w:cs="Arial"/>
        </w:rPr>
      </w:pPr>
      <w:r w:rsidRPr="00C20723">
        <w:rPr>
          <w:rFonts w:ascii="Arial" w:hAnsi="Arial" w:cs="Arial"/>
        </w:rPr>
        <w:t xml:space="preserve">Based on the technology advancement and size and reliability, </w:t>
      </w:r>
      <w:proofErr w:type="spellStart"/>
      <w:r w:rsidRPr="00C20723">
        <w:rPr>
          <w:rFonts w:ascii="Arial" w:hAnsi="Arial" w:cs="Arial"/>
        </w:rPr>
        <w:t>Blu</w:t>
      </w:r>
      <w:proofErr w:type="spellEnd"/>
      <w:r w:rsidRPr="00C20723">
        <w:rPr>
          <w:rFonts w:ascii="Arial" w:hAnsi="Arial" w:cs="Arial"/>
        </w:rPr>
        <w:t xml:space="preserve">- Ray would be the most suitable, cost effective and efficient </w:t>
      </w:r>
      <w:r w:rsidR="00182B2B" w:rsidRPr="00C20723">
        <w:rPr>
          <w:rFonts w:ascii="Arial" w:hAnsi="Arial" w:cs="Arial"/>
        </w:rPr>
        <w:t xml:space="preserve">removable and writable disc format for backup. </w:t>
      </w:r>
      <w:r w:rsidRPr="00C20723">
        <w:rPr>
          <w:rFonts w:ascii="Arial" w:hAnsi="Arial" w:cs="Arial"/>
        </w:rPr>
        <w:t xml:space="preserve"> </w:t>
      </w:r>
    </w:p>
    <w:p w:rsidR="00EF40D8" w:rsidRPr="00801C7E" w:rsidRDefault="00EF40D8" w:rsidP="0000734D">
      <w:pPr>
        <w:pStyle w:val="Heading1"/>
        <w:rPr>
          <w:i/>
          <w:sz w:val="36"/>
          <w:szCs w:val="36"/>
        </w:rPr>
      </w:pPr>
      <w:bookmarkStart w:id="28" w:name="_Toc271704453"/>
      <w:bookmarkStart w:id="29" w:name="_Toc271704549"/>
      <w:bookmarkStart w:id="30" w:name="_Toc271705451"/>
      <w:bookmarkStart w:id="31" w:name="_Toc272306921"/>
      <w:r w:rsidRPr="00801C7E">
        <w:rPr>
          <w:rStyle w:val="Heading2Char"/>
          <w:b/>
          <w:i w:val="0"/>
          <w:sz w:val="36"/>
          <w:szCs w:val="36"/>
        </w:rPr>
        <w:t>What Choices of Software Do I Have For Backing Up My</w:t>
      </w:r>
      <w:r w:rsidRPr="00801C7E">
        <w:rPr>
          <w:i/>
          <w:sz w:val="36"/>
          <w:szCs w:val="36"/>
        </w:rPr>
        <w:t xml:space="preserve"> </w:t>
      </w:r>
      <w:r w:rsidRPr="00801C7E">
        <w:rPr>
          <w:rStyle w:val="Heading2Char"/>
          <w:b/>
          <w:i w:val="0"/>
          <w:sz w:val="36"/>
          <w:szCs w:val="36"/>
        </w:rPr>
        <w:t>Information?</w:t>
      </w:r>
      <w:bookmarkEnd w:id="28"/>
      <w:bookmarkEnd w:id="29"/>
      <w:bookmarkEnd w:id="30"/>
      <w:bookmarkEnd w:id="31"/>
    </w:p>
    <w:p w:rsidR="005B6A40" w:rsidRPr="00C20723" w:rsidRDefault="005B6A40" w:rsidP="005B6A40">
      <w:pPr>
        <w:pStyle w:val="Heading3"/>
      </w:pPr>
      <w:bookmarkStart w:id="32" w:name="_Toc272306922"/>
      <w:r w:rsidRPr="00C20723">
        <w:t>Windows 7</w:t>
      </w:r>
      <w:bookmarkEnd w:id="32"/>
    </w:p>
    <w:p w:rsidR="005B6A40" w:rsidRPr="00C20723" w:rsidRDefault="001619B8" w:rsidP="005B6A40">
      <w:pPr>
        <w:rPr>
          <w:rFonts w:ascii="Arial" w:hAnsi="Arial" w:cs="Arial"/>
        </w:rPr>
      </w:pPr>
      <w:r w:rsidRPr="00C20723">
        <w:rPr>
          <w:rFonts w:ascii="Arial" w:hAnsi="Arial" w:cs="Arial"/>
        </w:rPr>
        <w:t xml:space="preserve">GFI Backup Home Edition today – a </w:t>
      </w:r>
      <w:r w:rsidRPr="00C20723">
        <w:rPr>
          <w:rStyle w:val="Strong"/>
          <w:rFonts w:ascii="Arial" w:hAnsi="Arial" w:cs="Arial"/>
          <w:b w:val="0"/>
        </w:rPr>
        <w:t>FREE</w:t>
      </w:r>
      <w:r w:rsidRPr="00C20723">
        <w:rPr>
          <w:rFonts w:ascii="Arial" w:hAnsi="Arial" w:cs="Arial"/>
        </w:rPr>
        <w:t xml:space="preserve"> easy-to-use backup software solution, designed for secure backups of all your important data.</w:t>
      </w:r>
    </w:p>
    <w:p w:rsidR="001619B8" w:rsidRPr="00C20723" w:rsidRDefault="001619B8" w:rsidP="005B6A40">
      <w:pPr>
        <w:rPr>
          <w:rFonts w:ascii="Arial" w:hAnsi="Arial" w:cs="Arial"/>
        </w:rPr>
      </w:pPr>
      <w:r w:rsidRPr="00C20723">
        <w:rPr>
          <w:rFonts w:ascii="Arial" w:hAnsi="Arial" w:cs="Arial"/>
        </w:rPr>
        <w:lastRenderedPageBreak/>
        <w:t>Norton Ghost 15.0 Professional Grade Backup and Recovery</w:t>
      </w:r>
    </w:p>
    <w:p w:rsidR="001619B8" w:rsidRPr="00C20723" w:rsidRDefault="004F6BAF" w:rsidP="005B6A40">
      <w:pPr>
        <w:rPr>
          <w:rFonts w:ascii="Arial" w:hAnsi="Arial" w:cs="Arial"/>
        </w:rPr>
      </w:pPr>
      <w:r w:rsidRPr="00C20723">
        <w:rPr>
          <w:rFonts w:ascii="Arial" w:hAnsi="Arial" w:cs="Arial"/>
        </w:rPr>
        <w:t xml:space="preserve">Drive Snapshot 1.40- Disk image backup/ restore for windows </w:t>
      </w:r>
    </w:p>
    <w:p w:rsidR="005B6A40" w:rsidRPr="00C20723" w:rsidRDefault="005B6A40" w:rsidP="005B6A40">
      <w:pPr>
        <w:pStyle w:val="Heading3"/>
      </w:pPr>
      <w:bookmarkStart w:id="33" w:name="_Toc272306923"/>
      <w:r w:rsidRPr="00C20723">
        <w:t>Windows XP</w:t>
      </w:r>
      <w:bookmarkEnd w:id="33"/>
    </w:p>
    <w:p w:rsidR="001619B8" w:rsidRPr="00C20723" w:rsidRDefault="001619B8" w:rsidP="001619B8">
      <w:pPr>
        <w:rPr>
          <w:rFonts w:ascii="Arial" w:hAnsi="Arial" w:cs="Arial"/>
        </w:rPr>
      </w:pPr>
      <w:r w:rsidRPr="00C20723">
        <w:rPr>
          <w:rFonts w:ascii="Arial" w:hAnsi="Arial" w:cs="Arial"/>
        </w:rPr>
        <w:t>Norton Ghost 15.0 Professional Grade Backup and Recovery</w:t>
      </w:r>
    </w:p>
    <w:p w:rsidR="004F6BAF" w:rsidRPr="00C20723" w:rsidRDefault="004F6BAF" w:rsidP="004F6BAF">
      <w:pPr>
        <w:rPr>
          <w:rFonts w:ascii="Arial" w:hAnsi="Arial" w:cs="Arial"/>
        </w:rPr>
      </w:pPr>
      <w:r w:rsidRPr="00C20723">
        <w:rPr>
          <w:rFonts w:ascii="Arial" w:hAnsi="Arial" w:cs="Arial"/>
        </w:rPr>
        <w:t xml:space="preserve">Drive Snapshot 1.40- Disk image backup/ restore for windows </w:t>
      </w:r>
    </w:p>
    <w:p w:rsidR="00EF40D8" w:rsidRPr="005E25F6" w:rsidRDefault="004F6BAF" w:rsidP="00EF40D8">
      <w:pPr>
        <w:rPr>
          <w:rFonts w:ascii="Arial" w:hAnsi="Arial" w:cs="Arial"/>
        </w:rPr>
      </w:pPr>
      <w:r w:rsidRPr="00C20723">
        <w:rPr>
          <w:rFonts w:ascii="Arial" w:hAnsi="Arial" w:cs="Arial"/>
        </w:rPr>
        <w:t>Handy Backup is an easy-to-use program designed for an automatic backup of your critical data virtually to any type of storage media including CD/DVD-RW devices and remote FTP servers.</w:t>
      </w:r>
    </w:p>
    <w:p w:rsidR="00EF40D8" w:rsidRPr="00801C7E" w:rsidRDefault="00EF40D8" w:rsidP="0000734D">
      <w:pPr>
        <w:pStyle w:val="Heading1"/>
        <w:rPr>
          <w:i/>
          <w:sz w:val="36"/>
          <w:szCs w:val="36"/>
        </w:rPr>
      </w:pPr>
      <w:bookmarkStart w:id="34" w:name="_Toc271704455"/>
      <w:bookmarkStart w:id="35" w:name="_Toc271704551"/>
      <w:bookmarkStart w:id="36" w:name="_Toc271705453"/>
      <w:bookmarkStart w:id="37" w:name="_Toc272306924"/>
      <w:r w:rsidRPr="00801C7E">
        <w:rPr>
          <w:rStyle w:val="Heading2Char"/>
          <w:b/>
          <w:i w:val="0"/>
          <w:sz w:val="36"/>
          <w:szCs w:val="36"/>
        </w:rPr>
        <w:t>Different Solutions- the Best Solution for Backing up your</w:t>
      </w:r>
      <w:r w:rsidRPr="00801C7E">
        <w:rPr>
          <w:i/>
          <w:sz w:val="36"/>
          <w:szCs w:val="36"/>
        </w:rPr>
        <w:t xml:space="preserve"> </w:t>
      </w:r>
      <w:r w:rsidRPr="00801C7E">
        <w:rPr>
          <w:rStyle w:val="Heading2Char"/>
          <w:b/>
          <w:i w:val="0"/>
          <w:sz w:val="36"/>
          <w:szCs w:val="36"/>
        </w:rPr>
        <w:t>Information</w:t>
      </w:r>
      <w:bookmarkEnd w:id="34"/>
      <w:bookmarkEnd w:id="35"/>
      <w:bookmarkEnd w:id="36"/>
      <w:bookmarkEnd w:id="37"/>
    </w:p>
    <w:p w:rsidR="005B6A40" w:rsidRPr="00C20723" w:rsidRDefault="0026156A" w:rsidP="0026156A">
      <w:pPr>
        <w:spacing w:line="276" w:lineRule="auto"/>
        <w:rPr>
          <w:rFonts w:ascii="Arial" w:hAnsi="Arial" w:cs="Arial"/>
        </w:rPr>
      </w:pPr>
      <w:bookmarkStart w:id="38" w:name="_Toc271704456"/>
      <w:bookmarkStart w:id="39" w:name="_Toc271704552"/>
      <w:bookmarkStart w:id="40" w:name="_Toc271705454"/>
      <w:r w:rsidRPr="00C20723">
        <w:rPr>
          <w:rFonts w:ascii="Arial" w:hAnsi="Arial" w:cs="Arial"/>
        </w:rPr>
        <w:t>It depends on what technology available and the amount of money available. A reliable and easy to use way is online backup; this is good because it is off site helping to keep it safer. This backup can be bad if you don’t have access to internet, and there is the fact that sometimes these backups can be expensive.</w:t>
      </w:r>
    </w:p>
    <w:p w:rsidR="0026156A" w:rsidRPr="00C20723" w:rsidRDefault="002D32C3" w:rsidP="0026156A">
      <w:pPr>
        <w:spacing w:line="276" w:lineRule="auto"/>
        <w:rPr>
          <w:rFonts w:ascii="Arial" w:hAnsi="Arial" w:cs="Arial"/>
        </w:rPr>
      </w:pPr>
      <w:r w:rsidRPr="00C20723">
        <w:rPr>
          <w:rFonts w:ascii="Arial" w:hAnsi="Arial" w:cs="Arial"/>
        </w:rPr>
        <w:t>So the b</w:t>
      </w:r>
      <w:r w:rsidR="0026156A" w:rsidRPr="00C20723">
        <w:rPr>
          <w:rFonts w:ascii="Arial" w:hAnsi="Arial" w:cs="Arial"/>
        </w:rPr>
        <w:t xml:space="preserve">est solution for backing up your information would be a large enough external hard drive. It is always available on </w:t>
      </w:r>
      <w:r w:rsidRPr="00C20723">
        <w:rPr>
          <w:rFonts w:ascii="Arial" w:hAnsi="Arial" w:cs="Arial"/>
        </w:rPr>
        <w:t>site;</w:t>
      </w:r>
      <w:r w:rsidR="0026156A" w:rsidRPr="00C20723">
        <w:rPr>
          <w:rFonts w:ascii="Arial" w:hAnsi="Arial" w:cs="Arial"/>
        </w:rPr>
        <w:t xml:space="preserve"> it is removable from the computer</w:t>
      </w:r>
      <w:r w:rsidRPr="00C20723">
        <w:rPr>
          <w:rFonts w:ascii="Arial" w:hAnsi="Arial" w:cs="Arial"/>
        </w:rPr>
        <w:t xml:space="preserve">, so if it does crash it is safe. It is easy to use and transport. Also they are becoming more affordable and they come in many different sizes to suit any type of business. You just have to make sure you remember to continually back up all your data to the hard drive. </w:t>
      </w:r>
    </w:p>
    <w:p w:rsidR="00EF40D8" w:rsidRPr="0000734D" w:rsidRDefault="00EF40D8" w:rsidP="0000734D">
      <w:pPr>
        <w:pStyle w:val="Heading1"/>
        <w:rPr>
          <w:sz w:val="36"/>
          <w:szCs w:val="36"/>
        </w:rPr>
      </w:pPr>
      <w:bookmarkStart w:id="41" w:name="_Toc272306925"/>
      <w:r w:rsidRPr="0000734D">
        <w:rPr>
          <w:sz w:val="36"/>
          <w:szCs w:val="36"/>
        </w:rPr>
        <w:t>USB Flash Drive Solutions</w:t>
      </w:r>
      <w:bookmarkEnd w:id="38"/>
      <w:bookmarkEnd w:id="39"/>
      <w:bookmarkEnd w:id="40"/>
      <w:bookmarkEnd w:id="41"/>
    </w:p>
    <w:p w:rsidR="00EF40D8" w:rsidRPr="00C20723" w:rsidRDefault="001875D7" w:rsidP="00DE4676">
      <w:pPr>
        <w:spacing w:line="276" w:lineRule="auto"/>
        <w:rPr>
          <w:rFonts w:ascii="Arial" w:hAnsi="Arial" w:cs="Arial"/>
        </w:rPr>
      </w:pPr>
      <w:r w:rsidRPr="00C20723">
        <w:rPr>
          <w:rFonts w:ascii="Arial" w:hAnsi="Arial" w:cs="Arial"/>
        </w:rPr>
        <w:t xml:space="preserve">A </w:t>
      </w:r>
      <w:r w:rsidRPr="00C20723">
        <w:rPr>
          <w:rFonts w:ascii="Arial" w:hAnsi="Arial" w:cs="Arial"/>
          <w:bCs/>
        </w:rPr>
        <w:t>USB flash drive</w:t>
      </w:r>
      <w:r w:rsidRPr="00C20723">
        <w:rPr>
          <w:rFonts w:ascii="Arial" w:hAnsi="Arial" w:cs="Arial"/>
        </w:rPr>
        <w:t xml:space="preserve"> consists of a </w:t>
      </w:r>
      <w:hyperlink r:id="rId12" w:tooltip="Flash memory" w:history="1">
        <w:r w:rsidRPr="00C20723">
          <w:rPr>
            <w:rStyle w:val="Hyperlink"/>
            <w:rFonts w:ascii="Arial" w:hAnsi="Arial" w:cs="Arial"/>
            <w:color w:val="auto"/>
          </w:rPr>
          <w:t>flash memory</w:t>
        </w:r>
      </w:hyperlink>
      <w:r w:rsidRPr="00C20723">
        <w:rPr>
          <w:rFonts w:ascii="Arial" w:hAnsi="Arial" w:cs="Arial"/>
        </w:rPr>
        <w:t xml:space="preserve"> </w:t>
      </w:r>
      <w:hyperlink r:id="rId13" w:tooltip="Data storage device" w:history="1">
        <w:r w:rsidRPr="00C20723">
          <w:rPr>
            <w:rStyle w:val="Hyperlink"/>
            <w:rFonts w:ascii="Arial" w:hAnsi="Arial" w:cs="Arial"/>
            <w:color w:val="auto"/>
          </w:rPr>
          <w:t>data storage device</w:t>
        </w:r>
      </w:hyperlink>
      <w:r w:rsidRPr="00C20723">
        <w:rPr>
          <w:rFonts w:ascii="Arial" w:hAnsi="Arial" w:cs="Arial"/>
        </w:rPr>
        <w:t xml:space="preserve"> integrated with a </w:t>
      </w:r>
      <w:hyperlink r:id="rId14" w:tooltip="USB" w:history="1">
        <w:r w:rsidRPr="00C20723">
          <w:rPr>
            <w:rStyle w:val="Hyperlink"/>
            <w:rFonts w:ascii="Arial" w:hAnsi="Arial" w:cs="Arial"/>
            <w:color w:val="auto"/>
          </w:rPr>
          <w:t>USB</w:t>
        </w:r>
      </w:hyperlink>
      <w:r w:rsidRPr="00C20723">
        <w:rPr>
          <w:rFonts w:ascii="Arial" w:hAnsi="Arial" w:cs="Arial"/>
        </w:rPr>
        <w:t xml:space="preserve"> (Universal Serial Bus) </w:t>
      </w:r>
      <w:hyperlink r:id="rId15" w:tooltip="USB 1.1" w:history="1">
        <w:r w:rsidRPr="00C20723">
          <w:rPr>
            <w:rStyle w:val="Hyperlink"/>
            <w:rFonts w:ascii="Arial" w:hAnsi="Arial" w:cs="Arial"/>
            <w:color w:val="auto"/>
          </w:rPr>
          <w:t>1.1</w:t>
        </w:r>
      </w:hyperlink>
      <w:r w:rsidRPr="00C20723">
        <w:rPr>
          <w:rFonts w:ascii="Arial" w:hAnsi="Arial" w:cs="Arial"/>
        </w:rPr>
        <w:t xml:space="preserve"> or </w:t>
      </w:r>
      <w:hyperlink r:id="rId16" w:tooltip="USB 2.0" w:history="1">
        <w:r w:rsidRPr="00C20723">
          <w:rPr>
            <w:rStyle w:val="Hyperlink"/>
            <w:rFonts w:ascii="Arial" w:hAnsi="Arial" w:cs="Arial"/>
            <w:color w:val="auto"/>
          </w:rPr>
          <w:t>2.0</w:t>
        </w:r>
      </w:hyperlink>
      <w:r w:rsidRPr="00C20723">
        <w:rPr>
          <w:rFonts w:ascii="Arial" w:hAnsi="Arial" w:cs="Arial"/>
        </w:rPr>
        <w:t xml:space="preserve"> interface. USB flash drives are typically removable and rewritable, and physically much smaller than other memory devices. Storage capacities in 2010 can be as large as 256 </w:t>
      </w:r>
      <w:hyperlink r:id="rId17" w:tooltip="Gigabyte" w:history="1">
        <w:r w:rsidRPr="00C20723">
          <w:rPr>
            <w:rStyle w:val="Hyperlink"/>
            <w:rFonts w:ascii="Arial" w:hAnsi="Arial" w:cs="Arial"/>
            <w:color w:val="auto"/>
          </w:rPr>
          <w:t>GB</w:t>
        </w:r>
      </w:hyperlink>
      <w:r w:rsidRPr="00C20723">
        <w:rPr>
          <w:rFonts w:ascii="Arial" w:hAnsi="Arial" w:cs="Arial"/>
        </w:rPr>
        <w:t xml:space="preserve"> with steady improvements in size and price per capacity expected. Some allow 1 million write or erase cycles</w:t>
      </w:r>
      <w:r w:rsidRPr="00C20723">
        <w:rPr>
          <w:rFonts w:ascii="Arial" w:hAnsi="Arial" w:cs="Arial"/>
          <w:vertAlign w:val="superscript"/>
        </w:rPr>
        <w:t xml:space="preserve"> </w:t>
      </w:r>
      <w:r w:rsidRPr="00C20723">
        <w:rPr>
          <w:rFonts w:ascii="Arial" w:hAnsi="Arial" w:cs="Arial"/>
        </w:rPr>
        <w:t xml:space="preserve">and have a 10-year </w:t>
      </w:r>
      <w:hyperlink r:id="rId18" w:tooltip="Data retention" w:history="1">
        <w:r w:rsidRPr="00C20723">
          <w:rPr>
            <w:rStyle w:val="Hyperlink"/>
            <w:rFonts w:ascii="Arial" w:hAnsi="Arial" w:cs="Arial"/>
            <w:color w:val="auto"/>
          </w:rPr>
          <w:t>data retention</w:t>
        </w:r>
      </w:hyperlink>
      <w:r w:rsidRPr="00C20723">
        <w:rPr>
          <w:rFonts w:ascii="Arial" w:hAnsi="Arial" w:cs="Arial"/>
        </w:rPr>
        <w:t xml:space="preserve"> cycle.</w:t>
      </w:r>
    </w:p>
    <w:p w:rsidR="00EF40D8" w:rsidRPr="0000734D" w:rsidRDefault="00EF40D8" w:rsidP="0000734D">
      <w:pPr>
        <w:pStyle w:val="Heading1"/>
        <w:rPr>
          <w:sz w:val="36"/>
          <w:szCs w:val="36"/>
        </w:rPr>
      </w:pPr>
      <w:bookmarkStart w:id="42" w:name="_Toc271704457"/>
      <w:bookmarkStart w:id="43" w:name="_Toc271704553"/>
      <w:bookmarkStart w:id="44" w:name="_Toc271705455"/>
      <w:bookmarkStart w:id="45" w:name="_Toc272306926"/>
      <w:r w:rsidRPr="0000734D">
        <w:rPr>
          <w:sz w:val="36"/>
          <w:szCs w:val="36"/>
        </w:rPr>
        <w:t>How Often To Do a Backup</w:t>
      </w:r>
      <w:bookmarkEnd w:id="42"/>
      <w:bookmarkEnd w:id="43"/>
      <w:bookmarkEnd w:id="44"/>
      <w:bookmarkEnd w:id="45"/>
    </w:p>
    <w:p w:rsidR="005B6A40" w:rsidRPr="00C20723" w:rsidRDefault="001875D7" w:rsidP="005B6A40">
      <w:pPr>
        <w:rPr>
          <w:rFonts w:ascii="Arial" w:hAnsi="Arial" w:cs="Arial"/>
        </w:rPr>
      </w:pPr>
      <w:bookmarkStart w:id="46" w:name="_Toc271704458"/>
      <w:bookmarkStart w:id="47" w:name="_Toc271704554"/>
      <w:bookmarkStart w:id="48" w:name="_Toc271705456"/>
      <w:r w:rsidRPr="00C20723">
        <w:rPr>
          <w:rFonts w:ascii="Arial" w:hAnsi="Arial" w:cs="Arial"/>
        </w:rPr>
        <w:t xml:space="preserve">The company should have a scheduled back up already loaded into the backup system on the computer. </w:t>
      </w:r>
      <w:r w:rsidR="00017694" w:rsidRPr="00C20723">
        <w:rPr>
          <w:rFonts w:ascii="Arial" w:hAnsi="Arial" w:cs="Arial"/>
        </w:rPr>
        <w:t xml:space="preserve">For Lander Toyota, with information and data inputting into the system the backup should be done at least every day to ensure nothing gets lost. </w:t>
      </w:r>
    </w:p>
    <w:p w:rsidR="00441112" w:rsidRPr="00C20723" w:rsidRDefault="00441112" w:rsidP="00441112">
      <w:pPr>
        <w:spacing w:line="276" w:lineRule="auto"/>
        <w:rPr>
          <w:rFonts w:ascii="Arial" w:eastAsia="Times New Roman" w:hAnsi="Arial" w:cs="Arial"/>
          <w:lang w:val="en-AU" w:eastAsia="en-AU"/>
        </w:rPr>
      </w:pPr>
      <w:r w:rsidRPr="00C20723">
        <w:rPr>
          <w:rFonts w:ascii="Arial" w:eastAsia="Times New Roman" w:hAnsi="Arial" w:cs="Arial"/>
          <w:lang w:val="en-AU" w:eastAsia="en-AU"/>
        </w:rPr>
        <w:t xml:space="preserve">Most companies don't need to follow such a rigorous schedule, although your backup schedule should depend on what your business does and how important your data is. Every company, however, should use some kind of backup schedule — it's a great way to guarantee that you don't forget a backup. The guidelines below give you tips to consider when creating your own backup schedule: </w:t>
      </w:r>
    </w:p>
    <w:p w:rsidR="00441112" w:rsidRPr="00C20723" w:rsidRDefault="00441112" w:rsidP="00441112">
      <w:pPr>
        <w:numPr>
          <w:ilvl w:val="0"/>
          <w:numId w:val="3"/>
        </w:numPr>
        <w:spacing w:line="276" w:lineRule="auto"/>
        <w:ind w:left="810" w:right="49"/>
        <w:rPr>
          <w:rFonts w:ascii="Arial" w:eastAsia="Times New Roman" w:hAnsi="Arial" w:cs="Arial"/>
          <w:lang w:val="en-AU" w:eastAsia="en-AU"/>
        </w:rPr>
      </w:pPr>
      <w:r w:rsidRPr="00C20723">
        <w:rPr>
          <w:rFonts w:ascii="Arial" w:eastAsia="Times New Roman" w:hAnsi="Arial" w:cs="Arial"/>
          <w:lang w:val="en-AU" w:eastAsia="en-AU"/>
        </w:rPr>
        <w:t xml:space="preserve">Back up your most important files at least once a day. In some cases, such as vital database files, you may want to back them up even more often. </w:t>
      </w:r>
    </w:p>
    <w:p w:rsidR="00441112" w:rsidRPr="00C20723" w:rsidRDefault="00441112" w:rsidP="00441112">
      <w:pPr>
        <w:numPr>
          <w:ilvl w:val="0"/>
          <w:numId w:val="3"/>
        </w:numPr>
        <w:spacing w:line="276" w:lineRule="auto"/>
        <w:ind w:left="810" w:right="49"/>
        <w:rPr>
          <w:rFonts w:ascii="Arial" w:eastAsia="Times New Roman" w:hAnsi="Arial" w:cs="Arial"/>
          <w:lang w:val="en-AU" w:eastAsia="en-AU"/>
        </w:rPr>
      </w:pPr>
      <w:r w:rsidRPr="00C20723">
        <w:rPr>
          <w:rFonts w:ascii="Arial" w:eastAsia="Times New Roman" w:hAnsi="Arial" w:cs="Arial"/>
          <w:lang w:val="en-AU" w:eastAsia="en-AU"/>
        </w:rPr>
        <w:t xml:space="preserve">Move backup media to a secure location (a fireproof safe or cabinet, an offsite storage area) on a regular schedule. </w:t>
      </w:r>
    </w:p>
    <w:p w:rsidR="00441112" w:rsidRPr="00C20723" w:rsidRDefault="00441112" w:rsidP="005B6A40">
      <w:pPr>
        <w:numPr>
          <w:ilvl w:val="0"/>
          <w:numId w:val="3"/>
        </w:numPr>
        <w:spacing w:line="276" w:lineRule="auto"/>
        <w:ind w:left="810" w:right="49"/>
        <w:rPr>
          <w:rFonts w:ascii="Arial" w:eastAsia="Times New Roman" w:hAnsi="Arial" w:cs="Arial"/>
          <w:lang w:val="en-AU" w:eastAsia="en-AU"/>
        </w:rPr>
      </w:pPr>
      <w:r w:rsidRPr="00C20723">
        <w:rPr>
          <w:rFonts w:ascii="Arial" w:eastAsia="Times New Roman" w:hAnsi="Arial" w:cs="Arial"/>
          <w:lang w:val="en-AU" w:eastAsia="en-AU"/>
        </w:rPr>
        <w:lastRenderedPageBreak/>
        <w:t xml:space="preserve">Use software to manage your backups. Good backup software can save individual files that you choose, it can automatically save all files that have changed since the last backup, or it can back up the entire system on whatever schedule you select. Many online backup services offer scheduled backups. </w:t>
      </w:r>
    </w:p>
    <w:p w:rsidR="00EF40D8" w:rsidRPr="00BF7808" w:rsidRDefault="00EF40D8" w:rsidP="0000734D">
      <w:pPr>
        <w:pStyle w:val="Heading1"/>
        <w:rPr>
          <w:sz w:val="36"/>
          <w:szCs w:val="36"/>
        </w:rPr>
      </w:pPr>
      <w:bookmarkStart w:id="49" w:name="_Toc272306927"/>
      <w:r w:rsidRPr="00BF7808">
        <w:rPr>
          <w:sz w:val="36"/>
          <w:szCs w:val="36"/>
        </w:rPr>
        <w:t>Do You Do Regular Backups?</w:t>
      </w:r>
      <w:bookmarkEnd w:id="46"/>
      <w:bookmarkEnd w:id="47"/>
      <w:bookmarkEnd w:id="48"/>
      <w:bookmarkEnd w:id="49"/>
    </w:p>
    <w:p w:rsidR="005B6A40" w:rsidRPr="00BF7808" w:rsidRDefault="00BF7808" w:rsidP="001E12BD">
      <w:pPr>
        <w:spacing w:line="276" w:lineRule="auto"/>
        <w:rPr>
          <w:rFonts w:ascii="Arial" w:hAnsi="Arial" w:cs="Arial"/>
        </w:rPr>
      </w:pPr>
      <w:bookmarkStart w:id="50" w:name="_Toc271704459"/>
      <w:bookmarkStart w:id="51" w:name="_Toc271704555"/>
      <w:bookmarkStart w:id="52" w:name="_Toc271705457"/>
      <w:r>
        <w:rPr>
          <w:rFonts w:ascii="Arial" w:hAnsi="Arial" w:cs="Arial"/>
        </w:rPr>
        <w:t xml:space="preserve">Considering how valuable data is today, especially in a business, the best way and really the only way to ensure that </w:t>
      </w:r>
      <w:r w:rsidR="00097695">
        <w:rPr>
          <w:rFonts w:ascii="Arial" w:hAnsi="Arial" w:cs="Arial"/>
        </w:rPr>
        <w:t xml:space="preserve">data is at least in some way and retrievable and accessible is to perform regular and consistent backups of all business data. They ensure that </w:t>
      </w:r>
      <w:r w:rsidR="001E12BD">
        <w:rPr>
          <w:rFonts w:ascii="Arial" w:hAnsi="Arial" w:cs="Arial"/>
        </w:rPr>
        <w:t xml:space="preserve">if hardware or software damage occurs or virus, then there is a contingency plan to ensure that the business can still run and not have any additional costs to find the lost data or time to create it again. </w:t>
      </w:r>
    </w:p>
    <w:p w:rsidR="00EF40D8" w:rsidRPr="0000734D" w:rsidRDefault="00EF40D8" w:rsidP="0000734D">
      <w:pPr>
        <w:pStyle w:val="Heading1"/>
        <w:rPr>
          <w:sz w:val="36"/>
          <w:szCs w:val="36"/>
        </w:rPr>
      </w:pPr>
      <w:bookmarkStart w:id="53" w:name="_Toc272306928"/>
      <w:r w:rsidRPr="0000734D">
        <w:rPr>
          <w:sz w:val="36"/>
          <w:szCs w:val="36"/>
        </w:rPr>
        <w:t>The Final Step- Restore Data from a Backup</w:t>
      </w:r>
      <w:bookmarkEnd w:id="50"/>
      <w:bookmarkEnd w:id="51"/>
      <w:bookmarkEnd w:id="52"/>
      <w:bookmarkEnd w:id="53"/>
    </w:p>
    <w:p w:rsidR="005B6A40" w:rsidRPr="0000734D" w:rsidRDefault="00C20723" w:rsidP="0000734D">
      <w:pPr>
        <w:spacing w:line="276" w:lineRule="auto"/>
        <w:jc w:val="both"/>
        <w:rPr>
          <w:rFonts w:ascii="Arial" w:eastAsia="Times New Roman" w:hAnsi="Arial" w:cs="Arial"/>
          <w:highlight w:val="yellow"/>
          <w:lang w:val="en-AU" w:eastAsia="en-AU"/>
        </w:rPr>
      </w:pPr>
      <w:bookmarkStart w:id="54" w:name="_Toc271704460"/>
      <w:bookmarkStart w:id="55" w:name="_Toc271704556"/>
      <w:bookmarkStart w:id="56" w:name="_Toc271705458"/>
      <w:r w:rsidRPr="00C20723">
        <w:rPr>
          <w:rFonts w:ascii="Arial" w:hAnsi="Arial" w:cs="Arial"/>
        </w:rPr>
        <w:t>If you need to go back and restore a file from a backup click on restore my files in the Backup and Restore Center.</w:t>
      </w:r>
      <w:r>
        <w:rPr>
          <w:rFonts w:ascii="Arial" w:hAnsi="Arial" w:cs="Arial"/>
        </w:rPr>
        <w:t xml:space="preserve"> You can search through the files to find the files you want to restore. You can restore them back to their original location, or anywhere you prefer. </w:t>
      </w:r>
    </w:p>
    <w:p w:rsidR="00EF40D8" w:rsidRPr="0000734D" w:rsidRDefault="00EF40D8" w:rsidP="0000734D">
      <w:pPr>
        <w:pStyle w:val="Heading1"/>
        <w:rPr>
          <w:sz w:val="36"/>
          <w:szCs w:val="36"/>
        </w:rPr>
      </w:pPr>
      <w:bookmarkStart w:id="57" w:name="_Toc272306929"/>
      <w:r w:rsidRPr="0000734D">
        <w:rPr>
          <w:sz w:val="36"/>
          <w:szCs w:val="36"/>
        </w:rPr>
        <w:t>External Hard Drive Solutions</w:t>
      </w:r>
      <w:bookmarkEnd w:id="54"/>
      <w:bookmarkEnd w:id="55"/>
      <w:bookmarkEnd w:id="56"/>
      <w:bookmarkEnd w:id="57"/>
    </w:p>
    <w:p w:rsidR="005E25F6" w:rsidRPr="005E25F6" w:rsidRDefault="005E25F6" w:rsidP="005E25F6">
      <w:pPr>
        <w:shd w:val="clear" w:color="auto" w:fill="FFFFFF"/>
        <w:spacing w:line="276" w:lineRule="auto"/>
        <w:rPr>
          <w:rFonts w:ascii="Arial" w:eastAsia="Times New Roman" w:hAnsi="Arial" w:cs="Arial"/>
          <w:lang w:eastAsia="en-US"/>
        </w:rPr>
      </w:pPr>
      <w:bookmarkStart w:id="58" w:name="_Toc271704461"/>
      <w:bookmarkStart w:id="59" w:name="_Toc271704557"/>
      <w:bookmarkStart w:id="60" w:name="_Toc271705459"/>
      <w:r w:rsidRPr="005E25F6">
        <w:rPr>
          <w:rFonts w:ascii="Arial" w:eastAsia="Times New Roman" w:hAnsi="Arial" w:cs="Arial"/>
          <w:lang w:eastAsia="en-US"/>
        </w:rPr>
        <w:t xml:space="preserve">External hard drives store your valuable data and add a considerable level of safety and security. This is because </w:t>
      </w:r>
      <w:hyperlink r:id="rId19" w:history="1">
        <w:r w:rsidRPr="005E25F6">
          <w:rPr>
            <w:rFonts w:ascii="Arial" w:eastAsia="Times New Roman" w:hAnsi="Arial" w:cs="Arial"/>
            <w:lang w:eastAsia="en-US"/>
          </w:rPr>
          <w:t>external hard drives</w:t>
        </w:r>
      </w:hyperlink>
      <w:r w:rsidRPr="005E25F6">
        <w:rPr>
          <w:rFonts w:ascii="Arial" w:eastAsia="Times New Roman" w:hAnsi="Arial" w:cs="Arial"/>
          <w:lang w:eastAsia="en-US"/>
        </w:rPr>
        <w:t xml:space="preserve"> are located outside the computer and allow you to keep a </w:t>
      </w:r>
      <w:hyperlink r:id="rId20" w:history="1">
        <w:r w:rsidRPr="005E25F6">
          <w:rPr>
            <w:rFonts w:ascii="Arial" w:eastAsia="Times New Roman" w:hAnsi="Arial" w:cs="Arial"/>
            <w:lang w:eastAsia="en-US"/>
          </w:rPr>
          <w:t>backup copy</w:t>
        </w:r>
      </w:hyperlink>
      <w:r w:rsidR="009148DB">
        <w:rPr>
          <w:rFonts w:ascii="Arial" w:eastAsia="Times New Roman" w:hAnsi="Arial" w:cs="Arial"/>
          <w:lang w:eastAsia="en-US"/>
        </w:rPr>
        <w:t xml:space="preserve"> of all your important files. </w:t>
      </w:r>
      <w:r w:rsidRPr="005E25F6">
        <w:rPr>
          <w:rFonts w:ascii="Arial" w:eastAsia="Times New Roman" w:hAnsi="Arial" w:cs="Arial"/>
          <w:lang w:eastAsia="en-US"/>
        </w:rPr>
        <w:t>For sensitive data, an external drive can be unplugged after it’s used and stored in a secure location. When it’s time to use it again, you simply plug it back in and all your data is available again.</w:t>
      </w:r>
    </w:p>
    <w:p w:rsidR="005E25F6" w:rsidRPr="005E25F6" w:rsidRDefault="005E25F6" w:rsidP="005E25F6">
      <w:pPr>
        <w:shd w:val="clear" w:color="auto" w:fill="FFFFFF"/>
        <w:spacing w:line="276" w:lineRule="auto"/>
        <w:rPr>
          <w:rFonts w:ascii="Arial" w:eastAsia="Times New Roman" w:hAnsi="Arial" w:cs="Arial"/>
          <w:lang w:eastAsia="en-US"/>
        </w:rPr>
      </w:pPr>
      <w:r w:rsidRPr="005E25F6">
        <w:rPr>
          <w:rFonts w:ascii="Arial" w:eastAsia="Times New Roman" w:hAnsi="Arial" w:cs="Arial"/>
          <w:lang w:eastAsia="en-US"/>
        </w:rPr>
        <w:t xml:space="preserve">There are different types of </w:t>
      </w:r>
      <w:hyperlink r:id="rId21" w:history="1">
        <w:r w:rsidRPr="005E25F6">
          <w:rPr>
            <w:rFonts w:ascii="Arial" w:eastAsia="Times New Roman" w:hAnsi="Arial" w:cs="Arial"/>
            <w:lang w:eastAsia="en-US"/>
          </w:rPr>
          <w:t>external hard drives.</w:t>
        </w:r>
      </w:hyperlink>
      <w:r w:rsidRPr="005E25F6">
        <w:rPr>
          <w:rFonts w:ascii="Arial" w:eastAsia="Times New Roman" w:hAnsi="Arial" w:cs="Arial"/>
          <w:lang w:eastAsia="en-US"/>
        </w:rPr>
        <w:t xml:space="preserve"> For example, there are </w:t>
      </w:r>
      <w:r w:rsidRPr="005E25F6">
        <w:rPr>
          <w:rFonts w:ascii="Arial" w:eastAsia="Times New Roman" w:hAnsi="Arial" w:cs="Arial"/>
          <w:u w:val="single"/>
          <w:lang w:eastAsia="en-US"/>
        </w:rPr>
        <w:t>Desktop hard drives</w:t>
      </w:r>
      <w:r w:rsidRPr="005E25F6">
        <w:rPr>
          <w:rFonts w:ascii="Arial" w:eastAsia="Times New Roman" w:hAnsi="Arial" w:cs="Arial"/>
          <w:lang w:eastAsia="en-US"/>
        </w:rPr>
        <w:t xml:space="preserve"> that are a little larger and are designed to remain connected to your computer. </w:t>
      </w:r>
      <w:hyperlink r:id="rId22" w:history="1">
        <w:r w:rsidRPr="005E25F6">
          <w:rPr>
            <w:rFonts w:ascii="Arial" w:eastAsia="Times New Roman" w:hAnsi="Arial" w:cs="Arial"/>
            <w:u w:val="single"/>
            <w:lang w:eastAsia="en-US"/>
          </w:rPr>
          <w:t>Portable hard drives</w:t>
        </w:r>
      </w:hyperlink>
      <w:r w:rsidRPr="005E25F6">
        <w:rPr>
          <w:rFonts w:ascii="Arial" w:eastAsia="Times New Roman" w:hAnsi="Arial" w:cs="Arial"/>
          <w:lang w:eastAsia="en-US"/>
        </w:rPr>
        <w:t xml:space="preserve"> are smaller and light-weight so you can carry them with you in a backpack or briefcase and use them on different computers. </w:t>
      </w:r>
      <w:r w:rsidRPr="005E25F6">
        <w:rPr>
          <w:rFonts w:ascii="Arial" w:eastAsia="Times New Roman" w:hAnsi="Arial" w:cs="Arial"/>
          <w:u w:val="single"/>
          <w:lang w:eastAsia="en-US"/>
        </w:rPr>
        <w:t>Network hard drives</w:t>
      </w:r>
      <w:r w:rsidRPr="005E25F6">
        <w:rPr>
          <w:rFonts w:ascii="Arial" w:eastAsia="Times New Roman" w:hAnsi="Arial" w:cs="Arial"/>
          <w:lang w:eastAsia="en-US"/>
        </w:rPr>
        <w:t xml:space="preserve"> can be used to backup several computers within your home or office. </w:t>
      </w:r>
      <w:r w:rsidR="009148DB">
        <w:rPr>
          <w:rFonts w:ascii="Arial" w:eastAsia="Times New Roman" w:hAnsi="Arial" w:cs="Arial"/>
          <w:lang w:eastAsia="en-US"/>
        </w:rPr>
        <w:t>So it just depends on what you need the hard drive for.</w:t>
      </w:r>
    </w:p>
    <w:p w:rsidR="005B6A40" w:rsidRPr="009148DB" w:rsidRDefault="005E25F6" w:rsidP="009148DB">
      <w:pPr>
        <w:shd w:val="clear" w:color="auto" w:fill="FFFFFF"/>
        <w:spacing w:line="276" w:lineRule="auto"/>
        <w:rPr>
          <w:rFonts w:ascii="Arial" w:eastAsia="Times New Roman" w:hAnsi="Arial" w:cs="Arial"/>
          <w:lang w:eastAsia="en-US"/>
        </w:rPr>
      </w:pPr>
      <w:r w:rsidRPr="005E25F6">
        <w:rPr>
          <w:rFonts w:ascii="Arial" w:eastAsia="Times New Roman" w:hAnsi="Arial" w:cs="Arial"/>
          <w:lang w:eastAsia="en-US"/>
        </w:rPr>
        <w:t>External drives are easy to use and make data protection an attractive solution for everyone.</w:t>
      </w:r>
    </w:p>
    <w:p w:rsidR="00EF40D8" w:rsidRPr="0000734D" w:rsidRDefault="00EF40D8" w:rsidP="0000734D">
      <w:pPr>
        <w:pStyle w:val="Heading1"/>
        <w:rPr>
          <w:sz w:val="36"/>
          <w:szCs w:val="36"/>
        </w:rPr>
      </w:pPr>
      <w:bookmarkStart w:id="61" w:name="_Toc272306930"/>
      <w:r w:rsidRPr="0000734D">
        <w:rPr>
          <w:sz w:val="36"/>
          <w:szCs w:val="36"/>
        </w:rPr>
        <w:t>Hardcore Restoration</w:t>
      </w:r>
      <w:bookmarkEnd w:id="58"/>
      <w:bookmarkEnd w:id="59"/>
      <w:bookmarkEnd w:id="60"/>
      <w:bookmarkEnd w:id="61"/>
    </w:p>
    <w:p w:rsidR="00B12F8F" w:rsidRPr="009148DB" w:rsidRDefault="00954EA0" w:rsidP="009148DB">
      <w:pPr>
        <w:spacing w:line="276" w:lineRule="auto"/>
        <w:rPr>
          <w:rFonts w:ascii="Arial" w:eastAsia="Times New Roman" w:hAnsi="Arial" w:cs="Arial"/>
          <w:lang w:val="en-AU" w:eastAsia="en-AU"/>
        </w:rPr>
      </w:pPr>
      <w:r w:rsidRPr="00954EA0">
        <w:rPr>
          <w:rFonts w:ascii="Arial" w:eastAsia="Times New Roman" w:hAnsi="Arial" w:cs="Arial"/>
          <w:lang w:val="en-AU" w:eastAsia="en-AU"/>
        </w:rPr>
        <w:t xml:space="preserve">Sometimes when using a computer the unthinkable happens and the computer is almost </w:t>
      </w:r>
      <w:r>
        <w:rPr>
          <w:rFonts w:ascii="Arial" w:eastAsia="Times New Roman" w:hAnsi="Arial" w:cs="Arial"/>
          <w:lang w:val="en-AU" w:eastAsia="en-AU"/>
        </w:rPr>
        <w:t>unfixable</w:t>
      </w:r>
      <w:r w:rsidRPr="00954EA0">
        <w:rPr>
          <w:rFonts w:ascii="Arial" w:eastAsia="Times New Roman" w:hAnsi="Arial" w:cs="Arial"/>
          <w:lang w:val="en-AU" w:eastAsia="en-AU"/>
        </w:rPr>
        <w:t xml:space="preserve">. </w:t>
      </w:r>
      <w:r>
        <w:rPr>
          <w:rFonts w:ascii="Arial" w:eastAsia="Times New Roman" w:hAnsi="Arial" w:cs="Arial"/>
          <w:lang w:val="en-AU" w:eastAsia="en-AU"/>
        </w:rPr>
        <w:t xml:space="preserve">When this happens, the normal and basic ways of data retrieval is unavailable. </w:t>
      </w:r>
      <w:r w:rsidR="00F07BDE">
        <w:rPr>
          <w:rFonts w:ascii="Arial" w:eastAsia="Times New Roman" w:hAnsi="Arial" w:cs="Arial"/>
          <w:lang w:val="en-AU" w:eastAsia="en-AU"/>
        </w:rPr>
        <w:t xml:space="preserve">So when the retrieval of data is absolutely necessary for the business, a hardcore restoration is needed. </w:t>
      </w:r>
      <w:r w:rsidR="00F07BDE">
        <w:rPr>
          <w:rFonts w:ascii="Arial" w:eastAsia="Times New Roman" w:hAnsi="Arial" w:cs="Arial"/>
          <w:lang w:val="en-AU" w:eastAsia="en-AU"/>
        </w:rPr>
        <w:br/>
        <w:t xml:space="preserve">When it comes to hard core restoration, there are specialised companies that deal with data retrieval of the difficult kind. These are done in their offices that are kept in clean rooms and use the specialised equipment. At their offices that also have unique equipment just for certain problems they encounter, like water and fire, etc; as well as ways to find deleted files. </w:t>
      </w:r>
      <w:r w:rsidR="00F07BDE">
        <w:rPr>
          <w:rFonts w:ascii="Arial" w:eastAsia="Times New Roman" w:hAnsi="Arial" w:cs="Arial"/>
          <w:lang w:val="en-AU" w:eastAsia="en-AU"/>
        </w:rPr>
        <w:br/>
      </w:r>
      <w:r w:rsidR="00A0405E">
        <w:rPr>
          <w:rFonts w:ascii="Arial" w:eastAsia="Times New Roman" w:hAnsi="Arial" w:cs="Arial"/>
          <w:lang w:val="en-AU" w:eastAsia="en-AU"/>
        </w:rPr>
        <w:t xml:space="preserve">Just remember that there is never a guarantee that your information can always be salvaged. </w:t>
      </w:r>
      <w:r w:rsidR="00A0405E">
        <w:rPr>
          <w:rFonts w:ascii="Arial" w:eastAsia="Times New Roman" w:hAnsi="Arial" w:cs="Arial"/>
          <w:lang w:val="en-AU" w:eastAsia="en-AU"/>
        </w:rPr>
        <w:br/>
      </w:r>
    </w:p>
    <w:sectPr w:rsidR="00B12F8F" w:rsidRPr="009148DB" w:rsidSect="00441112">
      <w:headerReference w:type="default" r:id="rId23"/>
      <w:footerReference w:type="default" r:id="rId24"/>
      <w:pgSz w:w="12240" w:h="15840"/>
      <w:pgMar w:top="1134" w:right="1134" w:bottom="1134"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3D0" w:rsidRDefault="00AB03D0" w:rsidP="00CC136D">
      <w:r>
        <w:separator/>
      </w:r>
    </w:p>
  </w:endnote>
  <w:endnote w:type="continuationSeparator" w:id="0">
    <w:p w:rsidR="00AB03D0" w:rsidRDefault="00AB03D0" w:rsidP="00CC13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3D0" w:rsidRPr="00716F05" w:rsidRDefault="00AB4A0F">
    <w:pPr>
      <w:pStyle w:val="Footer"/>
      <w:rPr>
        <w:rFonts w:ascii="Arial" w:hAnsi="Arial" w:cs="Arial"/>
        <w:sz w:val="20"/>
        <w:szCs w:val="20"/>
      </w:rPr>
    </w:pPr>
    <w:r w:rsidRPr="00AB4A0F">
      <w:rPr>
        <w:rFonts w:ascii="Arial" w:hAnsi="Arial" w:cs="Arial"/>
        <w:noProof/>
        <w:color w:val="333333"/>
        <w:sz w:val="20"/>
        <w:szCs w:val="20"/>
      </w:rPr>
      <w:pict>
        <v:line id="_x0000_s2049" style="position:absolute;z-index:251660288" from="0,-.5pt" to="6in,-.5pt" strokeweight="2.25pt"/>
      </w:pict>
    </w:r>
    <w:r w:rsidR="00AB03D0">
      <w:rPr>
        <w:rFonts w:ascii="Arial" w:hAnsi="Arial" w:cs="Arial"/>
        <w:sz w:val="20"/>
        <w:szCs w:val="20"/>
      </w:rPr>
      <w:t>Backup and Restoration</w:t>
    </w:r>
    <w:r w:rsidR="00AB03D0" w:rsidRPr="00716F05">
      <w:rPr>
        <w:rFonts w:ascii="Arial" w:hAnsi="Arial" w:cs="Arial"/>
        <w:sz w:val="20"/>
        <w:szCs w:val="20"/>
      </w:rPr>
      <w:tab/>
      <w:t xml:space="preserve">Page </w:t>
    </w:r>
    <w:r w:rsidRPr="00716F05">
      <w:rPr>
        <w:rFonts w:ascii="Arial" w:hAnsi="Arial" w:cs="Arial"/>
        <w:sz w:val="20"/>
        <w:szCs w:val="20"/>
      </w:rPr>
      <w:fldChar w:fldCharType="begin"/>
    </w:r>
    <w:r w:rsidR="00AB03D0" w:rsidRPr="00716F05">
      <w:rPr>
        <w:rFonts w:ascii="Arial" w:hAnsi="Arial" w:cs="Arial"/>
        <w:sz w:val="20"/>
        <w:szCs w:val="20"/>
      </w:rPr>
      <w:instrText xml:space="preserve"> PAGE </w:instrText>
    </w:r>
    <w:r w:rsidRPr="00716F05">
      <w:rPr>
        <w:rFonts w:ascii="Arial" w:hAnsi="Arial" w:cs="Arial"/>
        <w:sz w:val="20"/>
        <w:szCs w:val="20"/>
      </w:rPr>
      <w:fldChar w:fldCharType="separate"/>
    </w:r>
    <w:r w:rsidR="00061124">
      <w:rPr>
        <w:rFonts w:ascii="Arial" w:hAnsi="Arial" w:cs="Arial"/>
        <w:noProof/>
        <w:sz w:val="20"/>
        <w:szCs w:val="20"/>
      </w:rPr>
      <w:t>6</w:t>
    </w:r>
    <w:r w:rsidRPr="00716F05">
      <w:rPr>
        <w:rFonts w:ascii="Arial" w:hAnsi="Arial" w:cs="Arial"/>
        <w:sz w:val="20"/>
        <w:szCs w:val="20"/>
      </w:rPr>
      <w:fldChar w:fldCharType="end"/>
    </w:r>
    <w:r w:rsidR="00AB03D0" w:rsidRPr="00716F05">
      <w:rPr>
        <w:rFonts w:ascii="Arial" w:hAnsi="Arial" w:cs="Arial"/>
        <w:sz w:val="20"/>
        <w:szCs w:val="20"/>
      </w:rPr>
      <w:tab/>
    </w:r>
    <w:r w:rsidRPr="00716F05">
      <w:rPr>
        <w:rFonts w:ascii="Arial" w:hAnsi="Arial" w:cs="Arial"/>
        <w:sz w:val="20"/>
        <w:szCs w:val="20"/>
      </w:rPr>
      <w:fldChar w:fldCharType="begin"/>
    </w:r>
    <w:r w:rsidR="00AB03D0" w:rsidRPr="00716F05">
      <w:rPr>
        <w:rFonts w:ascii="Arial" w:hAnsi="Arial" w:cs="Arial"/>
        <w:sz w:val="20"/>
        <w:szCs w:val="20"/>
      </w:rPr>
      <w:instrText xml:space="preserve"> DATE \@ "M/d/yyyy" </w:instrText>
    </w:r>
    <w:r w:rsidRPr="00716F05">
      <w:rPr>
        <w:rFonts w:ascii="Arial" w:hAnsi="Arial" w:cs="Arial"/>
        <w:sz w:val="20"/>
        <w:szCs w:val="20"/>
      </w:rPr>
      <w:fldChar w:fldCharType="separate"/>
    </w:r>
    <w:r w:rsidR="00061124">
      <w:rPr>
        <w:rFonts w:ascii="Arial" w:hAnsi="Arial" w:cs="Arial"/>
        <w:noProof/>
        <w:sz w:val="20"/>
        <w:szCs w:val="20"/>
      </w:rPr>
      <w:t>9/15/2010</w:t>
    </w:r>
    <w:r w:rsidRPr="00716F05">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3D0" w:rsidRDefault="00AB03D0" w:rsidP="00CC136D">
      <w:r>
        <w:separator/>
      </w:r>
    </w:p>
  </w:footnote>
  <w:footnote w:type="continuationSeparator" w:id="0">
    <w:p w:rsidR="00AB03D0" w:rsidRDefault="00AB03D0" w:rsidP="00CC13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3D0" w:rsidRDefault="00AB03D0">
    <w:pPr>
      <w:pStyle w:val="Header"/>
    </w:pPr>
  </w:p>
  <w:p w:rsidR="00AB03D0" w:rsidRPr="00D91829" w:rsidRDefault="00AB03D0">
    <w:pPr>
      <w:pStyle w:val="Header"/>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65B0B"/>
    <w:multiLevelType w:val="hybridMultilevel"/>
    <w:tmpl w:val="205859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2AE356E"/>
    <w:multiLevelType w:val="multilevel"/>
    <w:tmpl w:val="EA8EE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5006C45"/>
    <w:multiLevelType w:val="hybridMultilevel"/>
    <w:tmpl w:val="D70A4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36"/>
  <w:displayHorizontalDrawingGridEvery w:val="0"/>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EF40D8"/>
    <w:rsid w:val="0000734D"/>
    <w:rsid w:val="000156CD"/>
    <w:rsid w:val="00017694"/>
    <w:rsid w:val="00061124"/>
    <w:rsid w:val="00081D3C"/>
    <w:rsid w:val="00097695"/>
    <w:rsid w:val="001619B8"/>
    <w:rsid w:val="00182B2B"/>
    <w:rsid w:val="001875D7"/>
    <w:rsid w:val="001E12BD"/>
    <w:rsid w:val="0026156A"/>
    <w:rsid w:val="002D32C3"/>
    <w:rsid w:val="003D1BB8"/>
    <w:rsid w:val="00441112"/>
    <w:rsid w:val="004665CF"/>
    <w:rsid w:val="004F6BAF"/>
    <w:rsid w:val="00593BAE"/>
    <w:rsid w:val="005B6A40"/>
    <w:rsid w:val="005C4533"/>
    <w:rsid w:val="005E25F6"/>
    <w:rsid w:val="006F4B00"/>
    <w:rsid w:val="00801C7E"/>
    <w:rsid w:val="009148DB"/>
    <w:rsid w:val="00952324"/>
    <w:rsid w:val="00954EA0"/>
    <w:rsid w:val="00A0405E"/>
    <w:rsid w:val="00AB03D0"/>
    <w:rsid w:val="00AB4A0F"/>
    <w:rsid w:val="00AD2BBE"/>
    <w:rsid w:val="00AD41C1"/>
    <w:rsid w:val="00AE6F2F"/>
    <w:rsid w:val="00B12F8F"/>
    <w:rsid w:val="00B13238"/>
    <w:rsid w:val="00BF7808"/>
    <w:rsid w:val="00C20723"/>
    <w:rsid w:val="00CC136D"/>
    <w:rsid w:val="00DE4676"/>
    <w:rsid w:val="00DF19A4"/>
    <w:rsid w:val="00ED479E"/>
    <w:rsid w:val="00EF40D8"/>
    <w:rsid w:val="00F07BDE"/>
    <w:rsid w:val="00F2122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0D8"/>
    <w:pPr>
      <w:spacing w:after="0" w:line="240" w:lineRule="auto"/>
    </w:pPr>
    <w:rPr>
      <w:rFonts w:ascii="Times New Roman" w:eastAsia="SimSun" w:hAnsi="Times New Roman" w:cs="Times New Roman"/>
      <w:sz w:val="24"/>
      <w:szCs w:val="24"/>
      <w:lang w:val="en-US" w:eastAsia="zh-CN"/>
    </w:rPr>
  </w:style>
  <w:style w:type="paragraph" w:styleId="Heading1">
    <w:name w:val="heading 1"/>
    <w:basedOn w:val="Normal"/>
    <w:next w:val="Normal"/>
    <w:link w:val="Heading1Char"/>
    <w:qFormat/>
    <w:rsid w:val="00EF40D8"/>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nhideWhenUsed/>
    <w:qFormat/>
    <w:rsid w:val="00EF40D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nhideWhenUsed/>
    <w:qFormat/>
    <w:rsid w:val="005B6A40"/>
    <w:pPr>
      <w:keepNext/>
      <w:spacing w:before="240" w:after="60"/>
      <w:outlineLvl w:val="2"/>
    </w:pPr>
    <w:rPr>
      <w:rFonts w:ascii="Cambria" w:eastAsia="Times New Roman"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40D8"/>
    <w:rPr>
      <w:rFonts w:ascii="Cambria" w:eastAsia="Times New Roman" w:hAnsi="Cambria" w:cs="Times New Roman"/>
      <w:b/>
      <w:bCs/>
      <w:kern w:val="32"/>
      <w:sz w:val="32"/>
      <w:szCs w:val="32"/>
      <w:lang w:val="en-US" w:eastAsia="zh-CN"/>
    </w:rPr>
  </w:style>
  <w:style w:type="character" w:customStyle="1" w:styleId="Heading2Char">
    <w:name w:val="Heading 2 Char"/>
    <w:basedOn w:val="DefaultParagraphFont"/>
    <w:link w:val="Heading2"/>
    <w:rsid w:val="00EF40D8"/>
    <w:rPr>
      <w:rFonts w:ascii="Cambria" w:eastAsia="Times New Roman" w:hAnsi="Cambria" w:cs="Times New Roman"/>
      <w:b/>
      <w:bCs/>
      <w:i/>
      <w:iCs/>
      <w:sz w:val="28"/>
      <w:szCs w:val="28"/>
      <w:lang w:val="en-US" w:eastAsia="zh-CN"/>
    </w:rPr>
  </w:style>
  <w:style w:type="character" w:customStyle="1" w:styleId="Heading3Char">
    <w:name w:val="Heading 3 Char"/>
    <w:basedOn w:val="DefaultParagraphFont"/>
    <w:link w:val="Heading3"/>
    <w:rsid w:val="005B6A40"/>
    <w:rPr>
      <w:rFonts w:ascii="Cambria" w:eastAsia="Times New Roman" w:hAnsi="Cambria" w:cs="Times New Roman"/>
      <w:b/>
      <w:bCs/>
      <w:sz w:val="28"/>
      <w:szCs w:val="28"/>
      <w:lang w:eastAsia="zh-CN"/>
    </w:rPr>
  </w:style>
  <w:style w:type="paragraph" w:styleId="Header">
    <w:name w:val="header"/>
    <w:basedOn w:val="Normal"/>
    <w:link w:val="HeaderChar"/>
    <w:rsid w:val="00EF40D8"/>
    <w:pPr>
      <w:tabs>
        <w:tab w:val="center" w:pos="4320"/>
        <w:tab w:val="right" w:pos="8640"/>
      </w:tabs>
    </w:pPr>
  </w:style>
  <w:style w:type="character" w:customStyle="1" w:styleId="HeaderChar">
    <w:name w:val="Header Char"/>
    <w:basedOn w:val="DefaultParagraphFont"/>
    <w:link w:val="Header"/>
    <w:rsid w:val="00EF40D8"/>
    <w:rPr>
      <w:rFonts w:ascii="Times New Roman" w:eastAsia="SimSun" w:hAnsi="Times New Roman" w:cs="Times New Roman"/>
      <w:sz w:val="24"/>
      <w:szCs w:val="24"/>
      <w:lang w:val="en-US" w:eastAsia="zh-CN"/>
    </w:rPr>
  </w:style>
  <w:style w:type="paragraph" w:styleId="Footer">
    <w:name w:val="footer"/>
    <w:basedOn w:val="Normal"/>
    <w:link w:val="FooterChar"/>
    <w:rsid w:val="00EF40D8"/>
    <w:pPr>
      <w:tabs>
        <w:tab w:val="center" w:pos="4320"/>
        <w:tab w:val="right" w:pos="8640"/>
      </w:tabs>
    </w:pPr>
  </w:style>
  <w:style w:type="character" w:customStyle="1" w:styleId="FooterChar">
    <w:name w:val="Footer Char"/>
    <w:basedOn w:val="DefaultParagraphFont"/>
    <w:link w:val="Footer"/>
    <w:rsid w:val="00EF40D8"/>
    <w:rPr>
      <w:rFonts w:ascii="Times New Roman" w:eastAsia="SimSun" w:hAnsi="Times New Roman" w:cs="Times New Roman"/>
      <w:sz w:val="24"/>
      <w:szCs w:val="24"/>
      <w:lang w:val="en-US" w:eastAsia="zh-CN"/>
    </w:rPr>
  </w:style>
  <w:style w:type="paragraph" w:styleId="TOCHeading">
    <w:name w:val="TOC Heading"/>
    <w:basedOn w:val="Heading1"/>
    <w:next w:val="Normal"/>
    <w:uiPriority w:val="39"/>
    <w:semiHidden/>
    <w:unhideWhenUsed/>
    <w:qFormat/>
    <w:rsid w:val="00EF40D8"/>
    <w:pPr>
      <w:keepLines/>
      <w:spacing w:before="480" w:after="0" w:line="276" w:lineRule="auto"/>
      <w:outlineLvl w:val="9"/>
    </w:pPr>
    <w:rPr>
      <w:color w:val="365F91"/>
      <w:kern w:val="0"/>
      <w:sz w:val="28"/>
      <w:szCs w:val="28"/>
      <w:lang w:eastAsia="en-US"/>
    </w:rPr>
  </w:style>
  <w:style w:type="paragraph" w:styleId="TOC2">
    <w:name w:val="toc 2"/>
    <w:basedOn w:val="Normal"/>
    <w:next w:val="Normal"/>
    <w:autoRedefine/>
    <w:uiPriority w:val="39"/>
    <w:rsid w:val="00EF40D8"/>
    <w:pPr>
      <w:ind w:left="240"/>
    </w:pPr>
  </w:style>
  <w:style w:type="paragraph" w:styleId="TOC1">
    <w:name w:val="toc 1"/>
    <w:basedOn w:val="Normal"/>
    <w:next w:val="Normal"/>
    <w:autoRedefine/>
    <w:uiPriority w:val="39"/>
    <w:rsid w:val="00EF40D8"/>
  </w:style>
  <w:style w:type="character" w:styleId="Hyperlink">
    <w:name w:val="Hyperlink"/>
    <w:basedOn w:val="DefaultParagraphFont"/>
    <w:uiPriority w:val="99"/>
    <w:unhideWhenUsed/>
    <w:rsid w:val="00EF40D8"/>
    <w:rPr>
      <w:color w:val="0000FF"/>
      <w:u w:val="single"/>
    </w:rPr>
  </w:style>
  <w:style w:type="paragraph" w:styleId="Title">
    <w:name w:val="Title"/>
    <w:basedOn w:val="Normal"/>
    <w:next w:val="Normal"/>
    <w:link w:val="TitleChar"/>
    <w:qFormat/>
    <w:rsid w:val="00EF40D8"/>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EF40D8"/>
    <w:rPr>
      <w:rFonts w:ascii="Cambria" w:eastAsia="Times New Roman" w:hAnsi="Cambria" w:cs="Times New Roman"/>
      <w:b/>
      <w:bCs/>
      <w:kern w:val="28"/>
      <w:sz w:val="32"/>
      <w:szCs w:val="32"/>
      <w:lang w:val="en-US" w:eastAsia="zh-CN"/>
    </w:rPr>
  </w:style>
  <w:style w:type="paragraph" w:styleId="NormalWeb">
    <w:name w:val="Normal (Web)"/>
    <w:basedOn w:val="Normal"/>
    <w:uiPriority w:val="99"/>
    <w:unhideWhenUsed/>
    <w:rsid w:val="00EF40D8"/>
    <w:pPr>
      <w:spacing w:after="150" w:line="336" w:lineRule="atLeast"/>
    </w:pPr>
    <w:rPr>
      <w:rFonts w:eastAsia="Times New Roman"/>
      <w:color w:val="434343"/>
      <w:lang w:val="en-AU" w:eastAsia="en-AU"/>
    </w:rPr>
  </w:style>
  <w:style w:type="character" w:styleId="Strong">
    <w:name w:val="Strong"/>
    <w:basedOn w:val="DefaultParagraphFont"/>
    <w:uiPriority w:val="22"/>
    <w:qFormat/>
    <w:rsid w:val="00EF40D8"/>
    <w:rPr>
      <w:b/>
      <w:bCs/>
    </w:rPr>
  </w:style>
  <w:style w:type="character" w:customStyle="1" w:styleId="ui">
    <w:name w:val="ui"/>
    <w:basedOn w:val="DefaultParagraphFont"/>
    <w:rsid w:val="00EF40D8"/>
    <w:rPr>
      <w:b/>
      <w:bCs/>
    </w:rPr>
  </w:style>
  <w:style w:type="character" w:customStyle="1" w:styleId="phrase">
    <w:name w:val="phrase"/>
    <w:basedOn w:val="DefaultParagraphFont"/>
    <w:rsid w:val="00EF40D8"/>
  </w:style>
  <w:style w:type="character" w:customStyle="1" w:styleId="notlocalizable">
    <w:name w:val="notlocalizable"/>
    <w:basedOn w:val="DefaultParagraphFont"/>
    <w:rsid w:val="00EF40D8"/>
  </w:style>
  <w:style w:type="paragraph" w:customStyle="1" w:styleId="figurecaption">
    <w:name w:val="figurecaption"/>
    <w:basedOn w:val="Normal"/>
    <w:rsid w:val="00EF40D8"/>
    <w:pPr>
      <w:spacing w:line="336" w:lineRule="auto"/>
    </w:pPr>
    <w:rPr>
      <w:rFonts w:ascii="Verdana" w:eastAsia="Times New Roman" w:hAnsi="Verdana"/>
      <w:sz w:val="16"/>
      <w:szCs w:val="16"/>
      <w:lang w:val="en-AU" w:eastAsia="en-AU"/>
    </w:rPr>
  </w:style>
  <w:style w:type="paragraph" w:customStyle="1" w:styleId="figurecaption1">
    <w:name w:val="figurecaption1"/>
    <w:basedOn w:val="Normal"/>
    <w:rsid w:val="00EF40D8"/>
    <w:pPr>
      <w:spacing w:line="336" w:lineRule="auto"/>
    </w:pPr>
    <w:rPr>
      <w:rFonts w:ascii="Verdana" w:eastAsia="Times New Roman" w:hAnsi="Verdana"/>
      <w:sz w:val="16"/>
      <w:szCs w:val="16"/>
      <w:lang w:val="en-AU" w:eastAsia="en-AU"/>
    </w:rPr>
  </w:style>
  <w:style w:type="paragraph" w:styleId="BalloonText">
    <w:name w:val="Balloon Text"/>
    <w:basedOn w:val="Normal"/>
    <w:link w:val="BalloonTextChar"/>
    <w:uiPriority w:val="99"/>
    <w:semiHidden/>
    <w:unhideWhenUsed/>
    <w:rsid w:val="00EF40D8"/>
    <w:rPr>
      <w:rFonts w:ascii="Tahoma" w:hAnsi="Tahoma" w:cs="Tahoma"/>
      <w:sz w:val="16"/>
      <w:szCs w:val="16"/>
    </w:rPr>
  </w:style>
  <w:style w:type="character" w:customStyle="1" w:styleId="BalloonTextChar">
    <w:name w:val="Balloon Text Char"/>
    <w:basedOn w:val="DefaultParagraphFont"/>
    <w:link w:val="BalloonText"/>
    <w:uiPriority w:val="99"/>
    <w:semiHidden/>
    <w:rsid w:val="00EF40D8"/>
    <w:rPr>
      <w:rFonts w:ascii="Tahoma" w:eastAsia="SimSun" w:hAnsi="Tahoma" w:cs="Tahoma"/>
      <w:sz w:val="16"/>
      <w:szCs w:val="16"/>
      <w:lang w:val="en-US" w:eastAsia="zh-CN"/>
    </w:rPr>
  </w:style>
  <w:style w:type="paragraph" w:styleId="TOC3">
    <w:name w:val="toc 3"/>
    <w:basedOn w:val="Normal"/>
    <w:next w:val="Normal"/>
    <w:autoRedefine/>
    <w:uiPriority w:val="39"/>
    <w:unhideWhenUsed/>
    <w:rsid w:val="00EF40D8"/>
    <w:pPr>
      <w:spacing w:after="100"/>
      <w:ind w:left="480"/>
    </w:pPr>
  </w:style>
  <w:style w:type="character" w:customStyle="1" w:styleId="fadewordcontainer">
    <w:name w:val="fadewordcontainer"/>
    <w:basedOn w:val="DefaultParagraphFont"/>
    <w:rsid w:val="00AD2BBE"/>
  </w:style>
  <w:style w:type="paragraph" w:customStyle="1" w:styleId="index-content3">
    <w:name w:val="index-content3"/>
    <w:basedOn w:val="Normal"/>
    <w:rsid w:val="004F6BAF"/>
    <w:pPr>
      <w:spacing w:before="100" w:beforeAutospacing="1" w:after="100" w:afterAutospacing="1"/>
    </w:pPr>
    <w:rPr>
      <w:rFonts w:eastAsia="Times New Roman"/>
      <w:lang w:val="en-AU" w:eastAsia="en-AU"/>
    </w:rPr>
  </w:style>
</w:styles>
</file>

<file path=word/webSettings.xml><?xml version="1.0" encoding="utf-8"?>
<w:webSettings xmlns:r="http://schemas.openxmlformats.org/officeDocument/2006/relationships" xmlns:w="http://schemas.openxmlformats.org/wordprocessingml/2006/main">
  <w:divs>
    <w:div w:id="16855038">
      <w:bodyDiv w:val="1"/>
      <w:marLeft w:val="0"/>
      <w:marRight w:val="0"/>
      <w:marTop w:val="0"/>
      <w:marBottom w:val="0"/>
      <w:divBdr>
        <w:top w:val="none" w:sz="0" w:space="0" w:color="auto"/>
        <w:left w:val="none" w:sz="0" w:space="0" w:color="auto"/>
        <w:bottom w:val="none" w:sz="0" w:space="0" w:color="auto"/>
        <w:right w:val="none" w:sz="0" w:space="0" w:color="auto"/>
      </w:divBdr>
      <w:divsChild>
        <w:div w:id="1249189850">
          <w:marLeft w:val="0"/>
          <w:marRight w:val="0"/>
          <w:marTop w:val="0"/>
          <w:marBottom w:val="0"/>
          <w:divBdr>
            <w:top w:val="none" w:sz="0" w:space="0" w:color="auto"/>
            <w:left w:val="single" w:sz="6" w:space="0" w:color="CCCCCC"/>
            <w:bottom w:val="none" w:sz="0" w:space="0" w:color="auto"/>
            <w:right w:val="single" w:sz="6" w:space="0" w:color="CCCCCC"/>
          </w:divBdr>
          <w:divsChild>
            <w:div w:id="1762024523">
              <w:marLeft w:val="0"/>
              <w:marRight w:val="0"/>
              <w:marTop w:val="0"/>
              <w:marBottom w:val="0"/>
              <w:divBdr>
                <w:top w:val="none" w:sz="0" w:space="0" w:color="auto"/>
                <w:left w:val="none" w:sz="0" w:space="0" w:color="auto"/>
                <w:bottom w:val="none" w:sz="0" w:space="0" w:color="auto"/>
                <w:right w:val="none" w:sz="0" w:space="0" w:color="auto"/>
              </w:divBdr>
              <w:divsChild>
                <w:div w:id="1959024892">
                  <w:marLeft w:val="0"/>
                  <w:marRight w:val="0"/>
                  <w:marTop w:val="0"/>
                  <w:marBottom w:val="0"/>
                  <w:divBdr>
                    <w:top w:val="none" w:sz="0" w:space="0" w:color="auto"/>
                    <w:left w:val="none" w:sz="0" w:space="0" w:color="auto"/>
                    <w:bottom w:val="none" w:sz="0" w:space="0" w:color="auto"/>
                    <w:right w:val="none" w:sz="0" w:space="0" w:color="auto"/>
                  </w:divBdr>
                  <w:divsChild>
                    <w:div w:id="463930037">
                      <w:marLeft w:val="0"/>
                      <w:marRight w:val="0"/>
                      <w:marTop w:val="0"/>
                      <w:marBottom w:val="0"/>
                      <w:divBdr>
                        <w:top w:val="none" w:sz="0" w:space="0" w:color="auto"/>
                        <w:left w:val="none" w:sz="0" w:space="0" w:color="auto"/>
                        <w:bottom w:val="none" w:sz="0" w:space="0" w:color="auto"/>
                        <w:right w:val="none" w:sz="0" w:space="0" w:color="auto"/>
                      </w:divBdr>
                      <w:divsChild>
                        <w:div w:id="1884051333">
                          <w:marLeft w:val="225"/>
                          <w:marRight w:val="4875"/>
                          <w:marTop w:val="0"/>
                          <w:marBottom w:val="0"/>
                          <w:divBdr>
                            <w:top w:val="none" w:sz="0" w:space="0" w:color="auto"/>
                            <w:left w:val="none" w:sz="0" w:space="0" w:color="auto"/>
                            <w:bottom w:val="none" w:sz="0" w:space="0" w:color="auto"/>
                            <w:right w:val="none" w:sz="0" w:space="0" w:color="auto"/>
                          </w:divBdr>
                          <w:divsChild>
                            <w:div w:id="448938275">
                              <w:marLeft w:val="0"/>
                              <w:marRight w:val="0"/>
                              <w:marTop w:val="0"/>
                              <w:marBottom w:val="0"/>
                              <w:divBdr>
                                <w:top w:val="none" w:sz="0" w:space="0" w:color="auto"/>
                                <w:left w:val="none" w:sz="0" w:space="0" w:color="auto"/>
                                <w:bottom w:val="none" w:sz="0" w:space="0" w:color="auto"/>
                                <w:right w:val="none" w:sz="0" w:space="0" w:color="auto"/>
                              </w:divBdr>
                              <w:divsChild>
                                <w:div w:id="1908685795">
                                  <w:marLeft w:val="0"/>
                                  <w:marRight w:val="0"/>
                                  <w:marTop w:val="0"/>
                                  <w:marBottom w:val="0"/>
                                  <w:divBdr>
                                    <w:top w:val="none" w:sz="0" w:space="0" w:color="auto"/>
                                    <w:left w:val="none" w:sz="0" w:space="0" w:color="auto"/>
                                    <w:bottom w:val="none" w:sz="0" w:space="0" w:color="auto"/>
                                    <w:right w:val="none" w:sz="0" w:space="0" w:color="auto"/>
                                  </w:divBdr>
                                  <w:divsChild>
                                    <w:div w:id="102262497">
                                      <w:marLeft w:val="0"/>
                                      <w:marRight w:val="0"/>
                                      <w:marTop w:val="0"/>
                                      <w:marBottom w:val="0"/>
                                      <w:divBdr>
                                        <w:top w:val="none" w:sz="0" w:space="0" w:color="auto"/>
                                        <w:left w:val="none" w:sz="0" w:space="0" w:color="auto"/>
                                        <w:bottom w:val="none" w:sz="0" w:space="0" w:color="auto"/>
                                        <w:right w:val="none" w:sz="0" w:space="0" w:color="auto"/>
                                      </w:divBdr>
                                      <w:divsChild>
                                        <w:div w:id="1836140909">
                                          <w:marLeft w:val="0"/>
                                          <w:marRight w:val="0"/>
                                          <w:marTop w:val="675"/>
                                          <w:marBottom w:val="0"/>
                                          <w:divBdr>
                                            <w:top w:val="none" w:sz="0" w:space="0" w:color="auto"/>
                                            <w:left w:val="none" w:sz="0" w:space="0" w:color="auto"/>
                                            <w:bottom w:val="none" w:sz="0" w:space="0" w:color="auto"/>
                                            <w:right w:val="none" w:sz="0" w:space="0" w:color="auto"/>
                                          </w:divBdr>
                                          <w:divsChild>
                                            <w:div w:id="1045831818">
                                              <w:marLeft w:val="0"/>
                                              <w:marRight w:val="0"/>
                                              <w:marTop w:val="0"/>
                                              <w:marBottom w:val="0"/>
                                              <w:divBdr>
                                                <w:top w:val="none" w:sz="0" w:space="0" w:color="auto"/>
                                                <w:left w:val="none" w:sz="0" w:space="0" w:color="auto"/>
                                                <w:bottom w:val="none" w:sz="0" w:space="0" w:color="auto"/>
                                                <w:right w:val="none" w:sz="0" w:space="0" w:color="auto"/>
                                              </w:divBdr>
                                              <w:divsChild>
                                                <w:div w:id="137331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0232834">
      <w:bodyDiv w:val="1"/>
      <w:marLeft w:val="0"/>
      <w:marRight w:val="0"/>
      <w:marTop w:val="0"/>
      <w:marBottom w:val="0"/>
      <w:divBdr>
        <w:top w:val="none" w:sz="0" w:space="0" w:color="auto"/>
        <w:left w:val="none" w:sz="0" w:space="0" w:color="auto"/>
        <w:bottom w:val="none" w:sz="0" w:space="0" w:color="auto"/>
        <w:right w:val="none" w:sz="0" w:space="0" w:color="auto"/>
      </w:divBdr>
      <w:divsChild>
        <w:div w:id="1848858617">
          <w:marLeft w:val="0"/>
          <w:marRight w:val="0"/>
          <w:marTop w:val="0"/>
          <w:marBottom w:val="0"/>
          <w:divBdr>
            <w:top w:val="none" w:sz="0" w:space="0" w:color="auto"/>
            <w:left w:val="none" w:sz="0" w:space="0" w:color="auto"/>
            <w:bottom w:val="none" w:sz="0" w:space="0" w:color="auto"/>
            <w:right w:val="none" w:sz="0" w:space="0" w:color="auto"/>
          </w:divBdr>
          <w:divsChild>
            <w:div w:id="16148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451598">
      <w:bodyDiv w:val="1"/>
      <w:marLeft w:val="0"/>
      <w:marRight w:val="0"/>
      <w:marTop w:val="0"/>
      <w:marBottom w:val="0"/>
      <w:divBdr>
        <w:top w:val="none" w:sz="0" w:space="0" w:color="auto"/>
        <w:left w:val="none" w:sz="0" w:space="0" w:color="auto"/>
        <w:bottom w:val="none" w:sz="0" w:space="0" w:color="auto"/>
        <w:right w:val="none" w:sz="0" w:space="0" w:color="auto"/>
      </w:divBdr>
      <w:divsChild>
        <w:div w:id="1925139659">
          <w:marLeft w:val="0"/>
          <w:marRight w:val="0"/>
          <w:marTop w:val="0"/>
          <w:marBottom w:val="0"/>
          <w:divBdr>
            <w:top w:val="none" w:sz="0" w:space="0" w:color="auto"/>
            <w:left w:val="single" w:sz="6" w:space="0" w:color="CCCCCC"/>
            <w:bottom w:val="none" w:sz="0" w:space="0" w:color="auto"/>
            <w:right w:val="single" w:sz="6" w:space="0" w:color="CCCCCC"/>
          </w:divBdr>
          <w:divsChild>
            <w:div w:id="313686855">
              <w:marLeft w:val="0"/>
              <w:marRight w:val="0"/>
              <w:marTop w:val="0"/>
              <w:marBottom w:val="0"/>
              <w:divBdr>
                <w:top w:val="none" w:sz="0" w:space="0" w:color="auto"/>
                <w:left w:val="none" w:sz="0" w:space="0" w:color="auto"/>
                <w:bottom w:val="none" w:sz="0" w:space="0" w:color="auto"/>
                <w:right w:val="none" w:sz="0" w:space="0" w:color="auto"/>
              </w:divBdr>
              <w:divsChild>
                <w:div w:id="1200246673">
                  <w:marLeft w:val="0"/>
                  <w:marRight w:val="0"/>
                  <w:marTop w:val="0"/>
                  <w:marBottom w:val="0"/>
                  <w:divBdr>
                    <w:top w:val="none" w:sz="0" w:space="0" w:color="auto"/>
                    <w:left w:val="none" w:sz="0" w:space="0" w:color="auto"/>
                    <w:bottom w:val="none" w:sz="0" w:space="0" w:color="auto"/>
                    <w:right w:val="none" w:sz="0" w:space="0" w:color="auto"/>
                  </w:divBdr>
                  <w:divsChild>
                    <w:div w:id="1625768993">
                      <w:marLeft w:val="0"/>
                      <w:marRight w:val="0"/>
                      <w:marTop w:val="0"/>
                      <w:marBottom w:val="0"/>
                      <w:divBdr>
                        <w:top w:val="none" w:sz="0" w:space="0" w:color="auto"/>
                        <w:left w:val="none" w:sz="0" w:space="0" w:color="auto"/>
                        <w:bottom w:val="none" w:sz="0" w:space="0" w:color="auto"/>
                        <w:right w:val="none" w:sz="0" w:space="0" w:color="auto"/>
                      </w:divBdr>
                      <w:divsChild>
                        <w:div w:id="1803385710">
                          <w:marLeft w:val="225"/>
                          <w:marRight w:val="4875"/>
                          <w:marTop w:val="0"/>
                          <w:marBottom w:val="0"/>
                          <w:divBdr>
                            <w:top w:val="none" w:sz="0" w:space="0" w:color="auto"/>
                            <w:left w:val="none" w:sz="0" w:space="0" w:color="auto"/>
                            <w:bottom w:val="none" w:sz="0" w:space="0" w:color="auto"/>
                            <w:right w:val="none" w:sz="0" w:space="0" w:color="auto"/>
                          </w:divBdr>
                          <w:divsChild>
                            <w:div w:id="1586106248">
                              <w:marLeft w:val="0"/>
                              <w:marRight w:val="0"/>
                              <w:marTop w:val="0"/>
                              <w:marBottom w:val="0"/>
                              <w:divBdr>
                                <w:top w:val="none" w:sz="0" w:space="0" w:color="auto"/>
                                <w:left w:val="none" w:sz="0" w:space="0" w:color="auto"/>
                                <w:bottom w:val="none" w:sz="0" w:space="0" w:color="auto"/>
                                <w:right w:val="none" w:sz="0" w:space="0" w:color="auto"/>
                              </w:divBdr>
                              <w:divsChild>
                                <w:div w:id="1272055397">
                                  <w:marLeft w:val="0"/>
                                  <w:marRight w:val="0"/>
                                  <w:marTop w:val="0"/>
                                  <w:marBottom w:val="0"/>
                                  <w:divBdr>
                                    <w:top w:val="none" w:sz="0" w:space="0" w:color="auto"/>
                                    <w:left w:val="none" w:sz="0" w:space="0" w:color="auto"/>
                                    <w:bottom w:val="none" w:sz="0" w:space="0" w:color="auto"/>
                                    <w:right w:val="none" w:sz="0" w:space="0" w:color="auto"/>
                                  </w:divBdr>
                                  <w:divsChild>
                                    <w:div w:id="654116079">
                                      <w:marLeft w:val="0"/>
                                      <w:marRight w:val="0"/>
                                      <w:marTop w:val="0"/>
                                      <w:marBottom w:val="0"/>
                                      <w:divBdr>
                                        <w:top w:val="none" w:sz="0" w:space="0" w:color="auto"/>
                                        <w:left w:val="none" w:sz="0" w:space="0" w:color="auto"/>
                                        <w:bottom w:val="none" w:sz="0" w:space="0" w:color="auto"/>
                                        <w:right w:val="none" w:sz="0" w:space="0" w:color="auto"/>
                                      </w:divBdr>
                                      <w:divsChild>
                                        <w:div w:id="1088767772">
                                          <w:marLeft w:val="0"/>
                                          <w:marRight w:val="0"/>
                                          <w:marTop w:val="675"/>
                                          <w:marBottom w:val="0"/>
                                          <w:divBdr>
                                            <w:top w:val="none" w:sz="0" w:space="0" w:color="auto"/>
                                            <w:left w:val="none" w:sz="0" w:space="0" w:color="auto"/>
                                            <w:bottom w:val="none" w:sz="0" w:space="0" w:color="auto"/>
                                            <w:right w:val="none" w:sz="0" w:space="0" w:color="auto"/>
                                          </w:divBdr>
                                          <w:divsChild>
                                            <w:div w:id="1444424655">
                                              <w:marLeft w:val="0"/>
                                              <w:marRight w:val="0"/>
                                              <w:marTop w:val="0"/>
                                              <w:marBottom w:val="0"/>
                                              <w:divBdr>
                                                <w:top w:val="none" w:sz="0" w:space="0" w:color="auto"/>
                                                <w:left w:val="none" w:sz="0" w:space="0" w:color="auto"/>
                                                <w:bottom w:val="none" w:sz="0" w:space="0" w:color="auto"/>
                                                <w:right w:val="none" w:sz="0" w:space="0" w:color="auto"/>
                                              </w:divBdr>
                                              <w:divsChild>
                                                <w:div w:id="13104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9937708">
      <w:bodyDiv w:val="1"/>
      <w:marLeft w:val="0"/>
      <w:marRight w:val="0"/>
      <w:marTop w:val="0"/>
      <w:marBottom w:val="0"/>
      <w:divBdr>
        <w:top w:val="none" w:sz="0" w:space="0" w:color="auto"/>
        <w:left w:val="none" w:sz="0" w:space="0" w:color="auto"/>
        <w:bottom w:val="none" w:sz="0" w:space="0" w:color="auto"/>
        <w:right w:val="none" w:sz="0" w:space="0" w:color="auto"/>
      </w:divBdr>
      <w:divsChild>
        <w:div w:id="730739938">
          <w:marLeft w:val="0"/>
          <w:marRight w:val="0"/>
          <w:marTop w:val="0"/>
          <w:marBottom w:val="0"/>
          <w:divBdr>
            <w:top w:val="single" w:sz="2" w:space="0" w:color="000000"/>
            <w:left w:val="single" w:sz="2" w:space="0" w:color="000000"/>
            <w:bottom w:val="single" w:sz="2" w:space="0" w:color="000000"/>
            <w:right w:val="single" w:sz="2" w:space="0" w:color="000000"/>
          </w:divBdr>
          <w:divsChild>
            <w:div w:id="265381349">
              <w:marLeft w:val="0"/>
              <w:marRight w:val="0"/>
              <w:marTop w:val="0"/>
              <w:marBottom w:val="0"/>
              <w:divBdr>
                <w:top w:val="none" w:sz="0" w:space="0" w:color="auto"/>
                <w:left w:val="none" w:sz="0" w:space="0" w:color="auto"/>
                <w:bottom w:val="none" w:sz="0" w:space="0" w:color="auto"/>
                <w:right w:val="none" w:sz="0" w:space="0" w:color="auto"/>
              </w:divBdr>
              <w:divsChild>
                <w:div w:id="142437759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2087262598">
      <w:bodyDiv w:val="1"/>
      <w:marLeft w:val="0"/>
      <w:marRight w:val="0"/>
      <w:marTop w:val="0"/>
      <w:marBottom w:val="0"/>
      <w:divBdr>
        <w:top w:val="none" w:sz="0" w:space="0" w:color="auto"/>
        <w:left w:val="none" w:sz="0" w:space="0" w:color="auto"/>
        <w:bottom w:val="none" w:sz="0" w:space="0" w:color="auto"/>
        <w:right w:val="none" w:sz="0" w:space="0" w:color="auto"/>
      </w:divBdr>
      <w:divsChild>
        <w:div w:id="1143162164">
          <w:marLeft w:val="0"/>
          <w:marRight w:val="0"/>
          <w:marTop w:val="0"/>
          <w:marBottom w:val="0"/>
          <w:divBdr>
            <w:top w:val="none" w:sz="0" w:space="0" w:color="auto"/>
            <w:left w:val="none" w:sz="0" w:space="0" w:color="auto"/>
            <w:bottom w:val="none" w:sz="0" w:space="0" w:color="auto"/>
            <w:right w:val="none" w:sz="0" w:space="0" w:color="auto"/>
          </w:divBdr>
          <w:divsChild>
            <w:div w:id="1757557985">
              <w:marLeft w:val="0"/>
              <w:marRight w:val="0"/>
              <w:marTop w:val="0"/>
              <w:marBottom w:val="0"/>
              <w:divBdr>
                <w:top w:val="none" w:sz="0" w:space="0" w:color="auto"/>
                <w:left w:val="none" w:sz="0" w:space="0" w:color="auto"/>
                <w:bottom w:val="none" w:sz="0" w:space="0" w:color="auto"/>
                <w:right w:val="none" w:sz="0" w:space="0" w:color="auto"/>
              </w:divBdr>
              <w:divsChild>
                <w:div w:id="435054485">
                  <w:marLeft w:val="0"/>
                  <w:marRight w:val="0"/>
                  <w:marTop w:val="0"/>
                  <w:marBottom w:val="0"/>
                  <w:divBdr>
                    <w:top w:val="single" w:sz="6" w:space="5" w:color="C0BEBE"/>
                    <w:left w:val="single" w:sz="6" w:space="5" w:color="C0BEBE"/>
                    <w:bottom w:val="single" w:sz="6" w:space="5" w:color="C0BEBE"/>
                    <w:right w:val="single" w:sz="6" w:space="5" w:color="C0BEBE"/>
                  </w:divBdr>
                  <w:divsChild>
                    <w:div w:id="1250314709">
                      <w:marLeft w:val="0"/>
                      <w:marRight w:val="0"/>
                      <w:marTop w:val="0"/>
                      <w:marBottom w:val="0"/>
                      <w:divBdr>
                        <w:top w:val="none" w:sz="0" w:space="0" w:color="auto"/>
                        <w:left w:val="none" w:sz="0" w:space="0" w:color="auto"/>
                        <w:bottom w:val="none" w:sz="0" w:space="0" w:color="auto"/>
                        <w:right w:val="none" w:sz="0" w:space="0" w:color="auto"/>
                      </w:divBdr>
                      <w:divsChild>
                        <w:div w:id="64921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Data_storage_device" TargetMode="External"/><Relationship Id="rId18" Type="http://schemas.openxmlformats.org/officeDocument/2006/relationships/hyperlink" Target="http://en.wikipedia.org/wiki/Data_reten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ore.iomega.com/section?&amp;secid=39511" TargetMode="External"/><Relationship Id="rId7" Type="http://schemas.openxmlformats.org/officeDocument/2006/relationships/endnotes" Target="endnotes.xml"/><Relationship Id="rId12" Type="http://schemas.openxmlformats.org/officeDocument/2006/relationships/hyperlink" Target="http://en.wikipedia.org/wiki/Flash_memory" TargetMode="External"/><Relationship Id="rId17" Type="http://schemas.openxmlformats.org/officeDocument/2006/relationships/hyperlink" Target="http://en.wikipedia.org/wiki/Gigabyt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n.wikipedia.org/wiki/USB_2.0" TargetMode="External"/><Relationship Id="rId20" Type="http://schemas.openxmlformats.org/officeDocument/2006/relationships/hyperlink" Target="http://www.iomegadatarecovery.com/prevention-backup-strategie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en.wikipedia.org/wiki/USB_1.1" TargetMode="External"/><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yperlink" Target="http://store.iomega.com/section?&amp;secid=39511" TargetMode="External"/><Relationship Id="rId4" Type="http://schemas.openxmlformats.org/officeDocument/2006/relationships/settings" Target="settings.xml"/><Relationship Id="rId9" Type="http://schemas.openxmlformats.org/officeDocument/2006/relationships/image" Target="http://topnews.net.nz/images/Toyota_0.jpg" TargetMode="External"/><Relationship Id="rId14" Type="http://schemas.openxmlformats.org/officeDocument/2006/relationships/hyperlink" Target="http://en.wikipedia.org/wiki/USB" TargetMode="External"/><Relationship Id="rId22" Type="http://schemas.openxmlformats.org/officeDocument/2006/relationships/hyperlink" Target="http://store.iomega.com/section?&amp;secid=395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DC240-8613-4495-AED1-251BA488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6</Pages>
  <Words>1987</Words>
  <Characters>11330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bljlab2-10</dc:creator>
  <cp:keywords/>
  <dc:description/>
  <cp:lastModifiedBy>bljlab2-10</cp:lastModifiedBy>
  <cp:revision>15</cp:revision>
  <dcterms:created xsi:type="dcterms:W3CDTF">2010-09-08T00:55:00Z</dcterms:created>
  <dcterms:modified xsi:type="dcterms:W3CDTF">2010-09-14T23:41:00Z</dcterms:modified>
</cp:coreProperties>
</file>