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19" w:rsidRDefault="005A7D94" w:rsidP="00B1004A">
      <w:pPr>
        <w:pStyle w:val="Title"/>
        <w:jc w:val="center"/>
      </w:pPr>
      <w:r>
        <w:t>Online Fraud</w:t>
      </w:r>
    </w:p>
    <w:p w:rsidR="00B1004A" w:rsidRDefault="00B1004A" w:rsidP="00B1004A">
      <w:r>
        <w:t xml:space="preserve">Online fraud is common and </w:t>
      </w:r>
      <w:r w:rsidR="00F97A9E">
        <w:t>you</w:t>
      </w:r>
      <w:r>
        <w:t xml:space="preserve"> must be aware of it</w:t>
      </w:r>
      <w:r w:rsidR="0067253A">
        <w:t xml:space="preserve"> to ensure they are not getting scammed</w:t>
      </w:r>
      <w:r>
        <w:t xml:space="preserve">. </w:t>
      </w:r>
      <w:r w:rsidR="005A7D94">
        <w:t>There are many different types of fraud that you should be conscious of so that you can protect yourself from the</w:t>
      </w:r>
      <w:r w:rsidR="00F97A9E">
        <w:t>se</w:t>
      </w:r>
      <w:r w:rsidR="005A7D94">
        <w:t xml:space="preserve"> scam artists. </w:t>
      </w:r>
    </w:p>
    <w:p w:rsidR="005A7D94" w:rsidRPr="00B1004A" w:rsidRDefault="00DA6167" w:rsidP="00B1004A">
      <w:r>
        <w:t>One</w:t>
      </w:r>
      <w:r w:rsidR="005A7D94">
        <w:t xml:space="preserve"> of the types of fraud that occur are</w:t>
      </w:r>
      <w:r>
        <w:t xml:space="preserve"> the</w:t>
      </w:r>
      <w:r w:rsidR="005A7D94">
        <w:t xml:space="preserve"> </w:t>
      </w:r>
      <w:r w:rsidR="00C079F3">
        <w:t>online auction and retail scams</w:t>
      </w:r>
      <w:r w:rsidR="005A7D94">
        <w:t xml:space="preserve"> where the customer bu</w:t>
      </w:r>
      <w:r w:rsidR="00C079F3">
        <w:t>ys something from a</w:t>
      </w:r>
      <w:r>
        <w:t>n auction</w:t>
      </w:r>
      <w:r w:rsidR="00C079F3">
        <w:t xml:space="preserve"> website</w:t>
      </w:r>
      <w:r>
        <w:t>, such as EBay,</w:t>
      </w:r>
      <w:r w:rsidR="00C079F3">
        <w:t xml:space="preserve"> for incredibly low prices and then either the seller doesn’t deliver the item or</w:t>
      </w:r>
      <w:r>
        <w:t xml:space="preserve"> when</w:t>
      </w:r>
      <w:r w:rsidR="00C079F3">
        <w:t xml:space="preserve"> the item </w:t>
      </w:r>
      <w:r>
        <w:t xml:space="preserve">arrives it </w:t>
      </w:r>
      <w:r w:rsidR="00C079F3">
        <w:t xml:space="preserve">is not the same as the one advertised such as a used item or counterfeit. </w:t>
      </w:r>
      <w:r w:rsidR="00BA424A">
        <w:t xml:space="preserve">To avoid being scammed by this type of fraud is to make sure that you only pay by Pay Pal or Paymate because your money is traceable and your details are hidden to the seller. Pay Pal also has a </w:t>
      </w:r>
      <w:r w:rsidR="00F65D91">
        <w:t xml:space="preserve">buyer protection scheme that gives the buyer protection </w:t>
      </w:r>
      <w:r w:rsidR="00896CB0">
        <w:t xml:space="preserve">of </w:t>
      </w:r>
      <w:r w:rsidR="00F65D91">
        <w:t xml:space="preserve">up to $20000. </w:t>
      </w:r>
      <w:r w:rsidR="00BA424A">
        <w:t xml:space="preserve"> </w:t>
      </w:r>
    </w:p>
    <w:p w:rsidR="003871D8" w:rsidRPr="00B1004A" w:rsidRDefault="00DA6167" w:rsidP="00B1004A">
      <w:r>
        <w:t xml:space="preserve">Another type of scam is the Pay Pal fraud where the customer </w:t>
      </w:r>
      <w:r w:rsidR="002C3B9D">
        <w:t>sells an item on an auction website, such as EBay, that allows the buyer to pick t</w:t>
      </w:r>
      <w:r w:rsidR="005E7810">
        <w:t xml:space="preserve">he item up from the seller. The seller </w:t>
      </w:r>
      <w:r w:rsidR="00C449EB">
        <w:t xml:space="preserve">then supplies </w:t>
      </w:r>
      <w:r w:rsidR="002C3B9D">
        <w:t xml:space="preserve">a false address </w:t>
      </w:r>
      <w:r w:rsidR="00C449EB">
        <w:t xml:space="preserve">to Pay Pal </w:t>
      </w:r>
      <w:r w:rsidR="002C3B9D">
        <w:t>and pay</w:t>
      </w:r>
      <w:r w:rsidR="00C449EB">
        <w:t>s</w:t>
      </w:r>
      <w:r w:rsidR="002C3B9D">
        <w:t xml:space="preserve"> </w:t>
      </w:r>
      <w:r w:rsidR="00C449EB">
        <w:t>using</w:t>
      </w:r>
      <w:r w:rsidR="002C3B9D">
        <w:t xml:space="preserve"> Pay Pal</w:t>
      </w:r>
      <w:r w:rsidR="00C449EB">
        <w:t>. They then</w:t>
      </w:r>
      <w:r w:rsidR="002C3B9D">
        <w:t xml:space="preserve"> pick the item up from the seller. The scammer then challenges the sale through Pay Pal and receives a refund by claiming they did not receive the item.  </w:t>
      </w:r>
      <w:r w:rsidR="003871D8">
        <w:t xml:space="preserve">The way to not be conned by this is to only accept cash on pick up of the item. </w:t>
      </w:r>
    </w:p>
    <w:p w:rsidR="00B1004A" w:rsidRDefault="00FB2420">
      <w:r>
        <w:t xml:space="preserve">These are some of the ways to protect </w:t>
      </w:r>
      <w:proofErr w:type="gramStart"/>
      <w:r>
        <w:t>yourself</w:t>
      </w:r>
      <w:proofErr w:type="gramEnd"/>
      <w:r>
        <w:t xml:space="preserve"> from fraud when using sites such as EBay:</w:t>
      </w:r>
    </w:p>
    <w:p w:rsidR="00FB2420" w:rsidRDefault="00FB2420" w:rsidP="00FB2420">
      <w:pPr>
        <w:pStyle w:val="ListParagraph"/>
        <w:numPr>
          <w:ilvl w:val="0"/>
          <w:numId w:val="1"/>
        </w:numPr>
      </w:pPr>
      <w:r>
        <w:t>Always wait for funds to clear before sending an item</w:t>
      </w:r>
    </w:p>
    <w:p w:rsidR="00FB2420" w:rsidRDefault="00FB2420" w:rsidP="00FB2420">
      <w:pPr>
        <w:pStyle w:val="ListParagraph"/>
        <w:numPr>
          <w:ilvl w:val="0"/>
          <w:numId w:val="1"/>
        </w:numPr>
      </w:pPr>
      <w:r>
        <w:t>Be suspicious of buyers offering you more than the item is worth</w:t>
      </w:r>
    </w:p>
    <w:p w:rsidR="00FB2420" w:rsidRDefault="00FB2420" w:rsidP="00FB2420">
      <w:pPr>
        <w:pStyle w:val="ListParagraph"/>
        <w:numPr>
          <w:ilvl w:val="0"/>
          <w:numId w:val="1"/>
        </w:numPr>
      </w:pPr>
      <w:r>
        <w:t xml:space="preserve">Be suspicious of buyers that claim to have sent you a </w:t>
      </w:r>
      <w:r w:rsidR="009F06C0">
        <w:t xml:space="preserve">false </w:t>
      </w:r>
      <w:r>
        <w:t xml:space="preserve">cheque for more than the amount and then ask for the item and a refund for the </w:t>
      </w:r>
      <w:r w:rsidR="009F06C0">
        <w:t>added money</w:t>
      </w:r>
    </w:p>
    <w:p w:rsidR="009F06C0" w:rsidRPr="009F06C0" w:rsidRDefault="009F06C0" w:rsidP="009F06C0">
      <w:pPr>
        <w:pStyle w:val="ListParagraph"/>
        <w:numPr>
          <w:ilvl w:val="0"/>
          <w:numId w:val="1"/>
        </w:numPr>
      </w:pPr>
      <w:r w:rsidRPr="009F06C0">
        <w:t xml:space="preserve">Never send an item based on a buyer emailing you a receipt or "money transfer number (MTN)" </w:t>
      </w:r>
    </w:p>
    <w:p w:rsidR="009F06C0" w:rsidRPr="009F06C0" w:rsidRDefault="009F06C0" w:rsidP="009F06C0">
      <w:pPr>
        <w:pStyle w:val="ListParagraph"/>
        <w:numPr>
          <w:ilvl w:val="0"/>
          <w:numId w:val="1"/>
        </w:numPr>
      </w:pPr>
      <w:r w:rsidRPr="009F06C0">
        <w:t xml:space="preserve">When a buyer chooses to pay on pick up don’t accept international cheques or money orders. eBay recommends cash or bank cheque </w:t>
      </w:r>
    </w:p>
    <w:p w:rsidR="009F06C0" w:rsidRPr="009F06C0" w:rsidRDefault="009F06C0" w:rsidP="009F06C0">
      <w:pPr>
        <w:pStyle w:val="ListParagraph"/>
        <w:numPr>
          <w:ilvl w:val="0"/>
          <w:numId w:val="1"/>
        </w:numPr>
      </w:pPr>
      <w:r w:rsidRPr="009F06C0">
        <w:t xml:space="preserve">Sellers must offer at least one safer payment method (PayPal, Paymate and/or Merchant credit card) on listings </w:t>
      </w:r>
    </w:p>
    <w:p w:rsidR="009F06C0" w:rsidRDefault="009F06C0" w:rsidP="00FB2420">
      <w:pPr>
        <w:pStyle w:val="ListParagraph"/>
        <w:numPr>
          <w:ilvl w:val="0"/>
          <w:numId w:val="1"/>
        </w:numPr>
      </w:pPr>
      <w:r>
        <w:t xml:space="preserve">Never trade outside of the EBay site, always </w:t>
      </w:r>
      <w:proofErr w:type="gramStart"/>
      <w:r>
        <w:t>be</w:t>
      </w:r>
      <w:proofErr w:type="gramEnd"/>
      <w:r>
        <w:t xml:space="preserve"> suspicious of people who ask you to. </w:t>
      </w:r>
    </w:p>
    <w:p w:rsidR="009F06C0" w:rsidRDefault="0067253A" w:rsidP="00FB2420">
      <w:pPr>
        <w:pStyle w:val="ListParagraph"/>
        <w:numPr>
          <w:ilvl w:val="0"/>
          <w:numId w:val="1"/>
        </w:numPr>
      </w:pPr>
      <w:r>
        <w:t>Always check the sellers/buyers feedback to check whether anyone has had any issues with them previously.</w:t>
      </w:r>
    </w:p>
    <w:p w:rsidR="0067253A" w:rsidRPr="0067253A" w:rsidRDefault="0067253A" w:rsidP="0067253A">
      <w:pPr>
        <w:pStyle w:val="ListParagraph"/>
        <w:numPr>
          <w:ilvl w:val="0"/>
          <w:numId w:val="1"/>
        </w:numPr>
      </w:pPr>
      <w:r w:rsidRPr="0067253A">
        <w:t xml:space="preserve">Don’t believe a seller who says that eBay is holding goods at its warehouse. We never take possession of items from sellers or hold money from buyers </w:t>
      </w:r>
    </w:p>
    <w:p w:rsidR="00F97A9E" w:rsidRDefault="00F97A9E" w:rsidP="00F97A9E">
      <w:pPr>
        <w:pStyle w:val="ListParagraph"/>
        <w:numPr>
          <w:ilvl w:val="0"/>
          <w:numId w:val="1"/>
        </w:numPr>
      </w:pPr>
      <w:r w:rsidRPr="00F97A9E">
        <w:t xml:space="preserve">Carefully read item descriptions and the seller’s terms </w:t>
      </w:r>
    </w:p>
    <w:p w:rsidR="00F97A9E" w:rsidRPr="00F97A9E" w:rsidRDefault="00F97A9E" w:rsidP="00F97A9E">
      <w:pPr>
        <w:pStyle w:val="ListParagraph"/>
        <w:numPr>
          <w:ilvl w:val="0"/>
          <w:numId w:val="1"/>
        </w:numPr>
      </w:pPr>
      <w:r w:rsidRPr="00F97A9E">
        <w:t xml:space="preserve">Be wary of fake Second Chance Offers. Always check your messages in My eBay for genuine Second Chance Offers </w:t>
      </w:r>
    </w:p>
    <w:p w:rsidR="00F97A9E" w:rsidRDefault="00F97A9E" w:rsidP="00F97A9E">
      <w:pPr>
        <w:pStyle w:val="ListParagraph"/>
        <w:numPr>
          <w:ilvl w:val="0"/>
          <w:numId w:val="1"/>
        </w:numPr>
      </w:pPr>
      <w:r w:rsidRPr="00F97A9E">
        <w:t xml:space="preserve">Never use Western Union, </w:t>
      </w:r>
      <w:proofErr w:type="spellStart"/>
      <w:r w:rsidRPr="00F97A9E">
        <w:t>MoneyGram</w:t>
      </w:r>
      <w:proofErr w:type="spellEnd"/>
      <w:r w:rsidRPr="00F97A9E">
        <w:t xml:space="preserve"> or other instant wire transfer services which are prohibited on eBay </w:t>
      </w:r>
    </w:p>
    <w:p w:rsidR="005A554C" w:rsidRPr="005A554C" w:rsidRDefault="005A554C" w:rsidP="005A554C">
      <w:pPr>
        <w:pStyle w:val="ListParagraph"/>
        <w:numPr>
          <w:ilvl w:val="0"/>
          <w:numId w:val="1"/>
        </w:numPr>
      </w:pPr>
      <w:r w:rsidRPr="005A554C">
        <w:t xml:space="preserve">Be aware that when you buy from an international seller, you may not be covered by Australian laws. </w:t>
      </w:r>
    </w:p>
    <w:p w:rsidR="005A554C" w:rsidRPr="00F97A9E" w:rsidRDefault="005A554C" w:rsidP="00F97A9E">
      <w:pPr>
        <w:pStyle w:val="ListParagraph"/>
        <w:numPr>
          <w:ilvl w:val="0"/>
          <w:numId w:val="1"/>
        </w:numPr>
      </w:pPr>
      <w:r w:rsidRPr="005A554C">
        <w:t>Find out as much as possible about the auction rules and the responsibilities of buyers and sellers before you bid</w:t>
      </w:r>
    </w:p>
    <w:p w:rsidR="005A554C" w:rsidRPr="005A554C" w:rsidRDefault="005A554C" w:rsidP="005A554C">
      <w:pPr>
        <w:pStyle w:val="ListParagraph"/>
        <w:numPr>
          <w:ilvl w:val="0"/>
          <w:numId w:val="1"/>
        </w:numPr>
      </w:pPr>
      <w:r w:rsidRPr="005A554C">
        <w:t xml:space="preserve">Use registered mail for tracking your parcel. </w:t>
      </w:r>
    </w:p>
    <w:p w:rsidR="005A554C" w:rsidRPr="005A554C" w:rsidRDefault="005A554C" w:rsidP="005A554C">
      <w:pPr>
        <w:pStyle w:val="ListParagraph"/>
        <w:numPr>
          <w:ilvl w:val="0"/>
          <w:numId w:val="1"/>
        </w:numPr>
      </w:pPr>
      <w:r w:rsidRPr="005A554C">
        <w:t xml:space="preserve">Make sure the site is secure and look for the tiny icon of a padlock or other evidence of security and encryption when you are submitting credit card details. </w:t>
      </w:r>
    </w:p>
    <w:p w:rsidR="0067253A" w:rsidRDefault="005A554C" w:rsidP="005A554C">
      <w:pPr>
        <w:pStyle w:val="ListParagraph"/>
        <w:numPr>
          <w:ilvl w:val="0"/>
          <w:numId w:val="1"/>
        </w:numPr>
      </w:pPr>
      <w:r w:rsidRPr="005A554C">
        <w:t>Do not send confidential personal or fina</w:t>
      </w:r>
      <w:r>
        <w:t>ncial information by email.</w:t>
      </w:r>
    </w:p>
    <w:p w:rsidR="00C07058" w:rsidRPr="005A554C" w:rsidRDefault="00C07058" w:rsidP="005A554C">
      <w:pPr>
        <w:pStyle w:val="ListParagraph"/>
        <w:numPr>
          <w:ilvl w:val="0"/>
          <w:numId w:val="1"/>
        </w:numPr>
      </w:pPr>
      <w:r w:rsidRPr="00C07058">
        <w:lastRenderedPageBreak/>
        <w:t xml:space="preserve">Contact the </w:t>
      </w:r>
      <w:hyperlink r:id="rId5" w:history="1">
        <w:r w:rsidRPr="00C07058">
          <w:t>Australian Competition and Consumer Commission</w:t>
        </w:r>
      </w:hyperlink>
      <w:r w:rsidRPr="00C07058">
        <w:t xml:space="preserve"> if you think you have been the subject of misleading or deceptive conduct.</w:t>
      </w:r>
    </w:p>
    <w:p w:rsidR="00F97A9E" w:rsidRPr="005A554C" w:rsidRDefault="00F97A9E" w:rsidP="00F97A9E">
      <w:pPr>
        <w:rPr>
          <w:b/>
        </w:rPr>
      </w:pPr>
      <w:r w:rsidRPr="005A554C">
        <w:rPr>
          <w:b/>
          <w:bCs/>
        </w:rPr>
        <w:t>Remember:</w:t>
      </w:r>
      <w:r w:rsidRPr="005A554C">
        <w:rPr>
          <w:b/>
        </w:rPr>
        <w:t xml:space="preserve"> If an offer sounds too good to be true – it probably is. </w:t>
      </w:r>
    </w:p>
    <w:p w:rsidR="00F97A9E" w:rsidRDefault="00F97A9E" w:rsidP="00F97A9E">
      <w:pPr>
        <w:rPr>
          <w:b/>
        </w:rPr>
      </w:pPr>
    </w:p>
    <w:p w:rsidR="005A554C" w:rsidRPr="005A554C" w:rsidRDefault="005A554C" w:rsidP="00F97A9E">
      <w:r>
        <w:rPr>
          <w:b/>
        </w:rPr>
        <w:t xml:space="preserve">References: </w:t>
      </w:r>
      <w:r>
        <w:rPr>
          <w:b/>
        </w:rPr>
        <w:br/>
      </w:r>
      <w:hyperlink r:id="rId6" w:history="1">
        <w:r w:rsidRPr="00F00C7D">
          <w:rPr>
            <w:rStyle w:val="Hyperlink"/>
          </w:rPr>
          <w:t>http://help.ebay.com.au/Help/Security/Avoiding_scams/Online_fraud</w:t>
        </w:r>
      </w:hyperlink>
      <w:r>
        <w:br/>
      </w:r>
      <w:r w:rsidRPr="005A554C">
        <w:t>http://www.police.vic.gov.au/content.asp?document_id=21537</w:t>
      </w:r>
    </w:p>
    <w:sectPr w:rsidR="005A554C" w:rsidRPr="005A554C" w:rsidSect="00B83D4D">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345C2"/>
    <w:multiLevelType w:val="multilevel"/>
    <w:tmpl w:val="EE7E1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F0992"/>
    <w:multiLevelType w:val="multilevel"/>
    <w:tmpl w:val="A8CC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CB4D12"/>
    <w:multiLevelType w:val="multilevel"/>
    <w:tmpl w:val="FD765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772E17"/>
    <w:multiLevelType w:val="multilevel"/>
    <w:tmpl w:val="B2B4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21605E"/>
    <w:multiLevelType w:val="hybridMultilevel"/>
    <w:tmpl w:val="5E706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B847BBE"/>
    <w:multiLevelType w:val="multilevel"/>
    <w:tmpl w:val="FAC6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053BC7"/>
    <w:multiLevelType w:val="multilevel"/>
    <w:tmpl w:val="14102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A101CF"/>
    <w:multiLevelType w:val="multilevel"/>
    <w:tmpl w:val="3B74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CE3CAB"/>
    <w:multiLevelType w:val="multilevel"/>
    <w:tmpl w:val="7092E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7D2021"/>
    <w:multiLevelType w:val="multilevel"/>
    <w:tmpl w:val="A7A88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26421B"/>
    <w:multiLevelType w:val="multilevel"/>
    <w:tmpl w:val="9CEE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333CA4"/>
    <w:multiLevelType w:val="multilevel"/>
    <w:tmpl w:val="20F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0"/>
  </w:num>
  <w:num w:numId="4">
    <w:abstractNumId w:val="8"/>
  </w:num>
  <w:num w:numId="5">
    <w:abstractNumId w:val="11"/>
  </w:num>
  <w:num w:numId="6">
    <w:abstractNumId w:val="7"/>
  </w:num>
  <w:num w:numId="7">
    <w:abstractNumId w:val="9"/>
  </w:num>
  <w:num w:numId="8">
    <w:abstractNumId w:val="6"/>
  </w:num>
  <w:num w:numId="9">
    <w:abstractNumId w:val="0"/>
  </w:num>
  <w:num w:numId="10">
    <w:abstractNumId w:val="2"/>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B1004A"/>
    <w:rsid w:val="002C3B9D"/>
    <w:rsid w:val="003871D8"/>
    <w:rsid w:val="00546C29"/>
    <w:rsid w:val="005A554C"/>
    <w:rsid w:val="005A7D94"/>
    <w:rsid w:val="005E7810"/>
    <w:rsid w:val="00602AB2"/>
    <w:rsid w:val="0067253A"/>
    <w:rsid w:val="0081592F"/>
    <w:rsid w:val="00896CB0"/>
    <w:rsid w:val="009F06C0"/>
    <w:rsid w:val="00B1004A"/>
    <w:rsid w:val="00B83D4D"/>
    <w:rsid w:val="00BA424A"/>
    <w:rsid w:val="00C07058"/>
    <w:rsid w:val="00C079F3"/>
    <w:rsid w:val="00C449EB"/>
    <w:rsid w:val="00C90535"/>
    <w:rsid w:val="00CE21CB"/>
    <w:rsid w:val="00DA6167"/>
    <w:rsid w:val="00DB1E2E"/>
    <w:rsid w:val="00E10319"/>
    <w:rsid w:val="00F65D91"/>
    <w:rsid w:val="00F97A9E"/>
    <w:rsid w:val="00FB24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200"/>
        <w:ind w:right="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319"/>
  </w:style>
  <w:style w:type="paragraph" w:styleId="Heading1">
    <w:name w:val="heading 1"/>
    <w:basedOn w:val="Normal"/>
    <w:next w:val="Normal"/>
    <w:link w:val="Heading1Char"/>
    <w:uiPriority w:val="9"/>
    <w:qFormat/>
    <w:rsid w:val="00B1004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04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1004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004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B2420"/>
    <w:pPr>
      <w:ind w:left="720"/>
      <w:contextualSpacing/>
    </w:pPr>
  </w:style>
  <w:style w:type="character" w:styleId="Strong">
    <w:name w:val="Strong"/>
    <w:basedOn w:val="DefaultParagraphFont"/>
    <w:uiPriority w:val="22"/>
    <w:qFormat/>
    <w:rsid w:val="0067253A"/>
    <w:rPr>
      <w:b/>
      <w:bCs/>
    </w:rPr>
  </w:style>
  <w:style w:type="paragraph" w:styleId="NormalWeb">
    <w:name w:val="Normal (Web)"/>
    <w:basedOn w:val="Normal"/>
    <w:uiPriority w:val="99"/>
    <w:semiHidden/>
    <w:unhideWhenUsed/>
    <w:rsid w:val="00F97A9E"/>
    <w:pPr>
      <w:spacing w:before="121" w:after="97"/>
      <w:ind w:right="0"/>
    </w:pPr>
    <w:rPr>
      <w:rFonts w:ascii="Arial" w:eastAsia="Times New Roman" w:hAnsi="Arial" w:cs="Arial"/>
      <w:color w:val="000000"/>
      <w:sz w:val="24"/>
      <w:szCs w:val="24"/>
      <w:lang w:eastAsia="en-AU"/>
    </w:rPr>
  </w:style>
  <w:style w:type="character" w:styleId="Hyperlink">
    <w:name w:val="Hyperlink"/>
    <w:basedOn w:val="DefaultParagraphFont"/>
    <w:uiPriority w:val="99"/>
    <w:unhideWhenUsed/>
    <w:rsid w:val="005A554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6731104">
      <w:bodyDiv w:val="1"/>
      <w:marLeft w:val="0"/>
      <w:marRight w:val="0"/>
      <w:marTop w:val="0"/>
      <w:marBottom w:val="0"/>
      <w:divBdr>
        <w:top w:val="single" w:sz="18" w:space="0" w:color="FFFFFF"/>
        <w:left w:val="single" w:sz="18" w:space="0" w:color="FFFFFF"/>
        <w:bottom w:val="single" w:sz="18" w:space="0" w:color="FFFFFF"/>
        <w:right w:val="single" w:sz="18" w:space="0" w:color="FFFFFF"/>
      </w:divBdr>
      <w:divsChild>
        <w:div w:id="95909349">
          <w:marLeft w:val="0"/>
          <w:marRight w:val="0"/>
          <w:marTop w:val="0"/>
          <w:marBottom w:val="0"/>
          <w:divBdr>
            <w:top w:val="none" w:sz="0" w:space="0" w:color="auto"/>
            <w:left w:val="none" w:sz="0" w:space="0" w:color="auto"/>
            <w:bottom w:val="none" w:sz="0" w:space="0" w:color="auto"/>
            <w:right w:val="none" w:sz="0" w:space="0" w:color="auto"/>
          </w:divBdr>
          <w:divsChild>
            <w:div w:id="18234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4205">
      <w:bodyDiv w:val="1"/>
      <w:marLeft w:val="0"/>
      <w:marRight w:val="0"/>
      <w:marTop w:val="0"/>
      <w:marBottom w:val="0"/>
      <w:divBdr>
        <w:top w:val="none" w:sz="0" w:space="0" w:color="auto"/>
        <w:left w:val="none" w:sz="0" w:space="0" w:color="auto"/>
        <w:bottom w:val="none" w:sz="0" w:space="0" w:color="auto"/>
        <w:right w:val="none" w:sz="0" w:space="0" w:color="auto"/>
      </w:divBdr>
      <w:divsChild>
        <w:div w:id="944920529">
          <w:marLeft w:val="0"/>
          <w:marRight w:val="0"/>
          <w:marTop w:val="0"/>
          <w:marBottom w:val="0"/>
          <w:divBdr>
            <w:top w:val="none" w:sz="0" w:space="0" w:color="auto"/>
            <w:left w:val="none" w:sz="0" w:space="0" w:color="auto"/>
            <w:bottom w:val="none" w:sz="0" w:space="0" w:color="auto"/>
            <w:right w:val="none" w:sz="0" w:space="0" w:color="auto"/>
          </w:divBdr>
          <w:divsChild>
            <w:div w:id="703018966">
              <w:marLeft w:val="0"/>
              <w:marRight w:val="0"/>
              <w:marTop w:val="0"/>
              <w:marBottom w:val="0"/>
              <w:divBdr>
                <w:top w:val="none" w:sz="0" w:space="0" w:color="auto"/>
                <w:left w:val="none" w:sz="0" w:space="0" w:color="auto"/>
                <w:bottom w:val="none" w:sz="0" w:space="0" w:color="auto"/>
                <w:right w:val="none" w:sz="0" w:space="0" w:color="auto"/>
              </w:divBdr>
              <w:divsChild>
                <w:div w:id="831792962">
                  <w:marLeft w:val="0"/>
                  <w:marRight w:val="399"/>
                  <w:marTop w:val="182"/>
                  <w:marBottom w:val="121"/>
                  <w:divBdr>
                    <w:top w:val="single" w:sz="4" w:space="0" w:color="CCCCCC"/>
                    <w:left w:val="single" w:sz="4" w:space="0" w:color="CCCCCC"/>
                    <w:bottom w:val="single" w:sz="4" w:space="0" w:color="CCCCCC"/>
                    <w:right w:val="single" w:sz="4" w:space="0" w:color="CCCCCC"/>
                  </w:divBdr>
                  <w:divsChild>
                    <w:div w:id="2158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584433">
      <w:bodyDiv w:val="1"/>
      <w:marLeft w:val="0"/>
      <w:marRight w:val="0"/>
      <w:marTop w:val="0"/>
      <w:marBottom w:val="0"/>
      <w:divBdr>
        <w:top w:val="none" w:sz="0" w:space="0" w:color="auto"/>
        <w:left w:val="none" w:sz="0" w:space="0" w:color="auto"/>
        <w:bottom w:val="none" w:sz="0" w:space="0" w:color="auto"/>
        <w:right w:val="none" w:sz="0" w:space="0" w:color="auto"/>
      </w:divBdr>
      <w:divsChild>
        <w:div w:id="2022857221">
          <w:marLeft w:val="0"/>
          <w:marRight w:val="0"/>
          <w:marTop w:val="0"/>
          <w:marBottom w:val="0"/>
          <w:divBdr>
            <w:top w:val="none" w:sz="0" w:space="0" w:color="auto"/>
            <w:left w:val="none" w:sz="0" w:space="0" w:color="auto"/>
            <w:bottom w:val="none" w:sz="0" w:space="0" w:color="auto"/>
            <w:right w:val="none" w:sz="0" w:space="0" w:color="auto"/>
          </w:divBdr>
          <w:divsChild>
            <w:div w:id="1519855832">
              <w:marLeft w:val="0"/>
              <w:marRight w:val="0"/>
              <w:marTop w:val="0"/>
              <w:marBottom w:val="0"/>
              <w:divBdr>
                <w:top w:val="none" w:sz="0" w:space="0" w:color="auto"/>
                <w:left w:val="none" w:sz="0" w:space="0" w:color="auto"/>
                <w:bottom w:val="none" w:sz="0" w:space="0" w:color="auto"/>
                <w:right w:val="none" w:sz="0" w:space="0" w:color="auto"/>
              </w:divBdr>
              <w:divsChild>
                <w:div w:id="1311909382">
                  <w:marLeft w:val="0"/>
                  <w:marRight w:val="495"/>
                  <w:marTop w:val="225"/>
                  <w:marBottom w:val="150"/>
                  <w:divBdr>
                    <w:top w:val="single" w:sz="6" w:space="0" w:color="CCCCCC"/>
                    <w:left w:val="single" w:sz="6" w:space="0" w:color="CCCCCC"/>
                    <w:bottom w:val="single" w:sz="6" w:space="0" w:color="CCCCCC"/>
                    <w:right w:val="single" w:sz="6" w:space="0" w:color="CCCCCC"/>
                  </w:divBdr>
                  <w:divsChild>
                    <w:div w:id="3207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332092">
      <w:bodyDiv w:val="1"/>
      <w:marLeft w:val="0"/>
      <w:marRight w:val="0"/>
      <w:marTop w:val="0"/>
      <w:marBottom w:val="0"/>
      <w:divBdr>
        <w:top w:val="none" w:sz="0" w:space="0" w:color="auto"/>
        <w:left w:val="none" w:sz="0" w:space="0" w:color="auto"/>
        <w:bottom w:val="none" w:sz="0" w:space="0" w:color="auto"/>
        <w:right w:val="none" w:sz="0" w:space="0" w:color="auto"/>
      </w:divBdr>
      <w:divsChild>
        <w:div w:id="2066291545">
          <w:marLeft w:val="0"/>
          <w:marRight w:val="0"/>
          <w:marTop w:val="0"/>
          <w:marBottom w:val="0"/>
          <w:divBdr>
            <w:top w:val="none" w:sz="0" w:space="0" w:color="auto"/>
            <w:left w:val="none" w:sz="0" w:space="0" w:color="auto"/>
            <w:bottom w:val="none" w:sz="0" w:space="0" w:color="auto"/>
            <w:right w:val="none" w:sz="0" w:space="0" w:color="auto"/>
          </w:divBdr>
          <w:divsChild>
            <w:div w:id="844319739">
              <w:marLeft w:val="0"/>
              <w:marRight w:val="0"/>
              <w:marTop w:val="0"/>
              <w:marBottom w:val="0"/>
              <w:divBdr>
                <w:top w:val="none" w:sz="0" w:space="0" w:color="auto"/>
                <w:left w:val="none" w:sz="0" w:space="0" w:color="auto"/>
                <w:bottom w:val="none" w:sz="0" w:space="0" w:color="auto"/>
                <w:right w:val="none" w:sz="0" w:space="0" w:color="auto"/>
              </w:divBdr>
              <w:divsChild>
                <w:div w:id="1197547804">
                  <w:marLeft w:val="0"/>
                  <w:marRight w:val="495"/>
                  <w:marTop w:val="225"/>
                  <w:marBottom w:val="150"/>
                  <w:divBdr>
                    <w:top w:val="single" w:sz="6" w:space="0" w:color="CCCCCC"/>
                    <w:left w:val="single" w:sz="6" w:space="0" w:color="CCCCCC"/>
                    <w:bottom w:val="single" w:sz="6" w:space="0" w:color="CCCCCC"/>
                    <w:right w:val="single" w:sz="6" w:space="0" w:color="CCCCCC"/>
                  </w:divBdr>
                  <w:divsChild>
                    <w:div w:id="4464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096763">
      <w:bodyDiv w:val="1"/>
      <w:marLeft w:val="0"/>
      <w:marRight w:val="0"/>
      <w:marTop w:val="0"/>
      <w:marBottom w:val="0"/>
      <w:divBdr>
        <w:top w:val="none" w:sz="0" w:space="0" w:color="auto"/>
        <w:left w:val="none" w:sz="0" w:space="0" w:color="auto"/>
        <w:bottom w:val="none" w:sz="0" w:space="0" w:color="auto"/>
        <w:right w:val="none" w:sz="0" w:space="0" w:color="auto"/>
      </w:divBdr>
      <w:divsChild>
        <w:div w:id="1658417368">
          <w:marLeft w:val="0"/>
          <w:marRight w:val="0"/>
          <w:marTop w:val="0"/>
          <w:marBottom w:val="0"/>
          <w:divBdr>
            <w:top w:val="none" w:sz="0" w:space="0" w:color="auto"/>
            <w:left w:val="none" w:sz="0" w:space="0" w:color="auto"/>
            <w:bottom w:val="none" w:sz="0" w:space="0" w:color="auto"/>
            <w:right w:val="none" w:sz="0" w:space="0" w:color="auto"/>
          </w:divBdr>
          <w:divsChild>
            <w:div w:id="850727429">
              <w:marLeft w:val="0"/>
              <w:marRight w:val="0"/>
              <w:marTop w:val="0"/>
              <w:marBottom w:val="0"/>
              <w:divBdr>
                <w:top w:val="none" w:sz="0" w:space="0" w:color="auto"/>
                <w:left w:val="none" w:sz="0" w:space="0" w:color="auto"/>
                <w:bottom w:val="none" w:sz="0" w:space="0" w:color="auto"/>
                <w:right w:val="none" w:sz="0" w:space="0" w:color="auto"/>
              </w:divBdr>
              <w:divsChild>
                <w:div w:id="2047950390">
                  <w:marLeft w:val="0"/>
                  <w:marRight w:val="495"/>
                  <w:marTop w:val="225"/>
                  <w:marBottom w:val="150"/>
                  <w:divBdr>
                    <w:top w:val="single" w:sz="6" w:space="0" w:color="CCCCCC"/>
                    <w:left w:val="single" w:sz="6" w:space="0" w:color="CCCCCC"/>
                    <w:bottom w:val="single" w:sz="6" w:space="0" w:color="CCCCCC"/>
                    <w:right w:val="single" w:sz="6" w:space="0" w:color="CCCCCC"/>
                  </w:divBdr>
                  <w:divsChild>
                    <w:div w:id="174321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288">
      <w:bodyDiv w:val="1"/>
      <w:marLeft w:val="0"/>
      <w:marRight w:val="0"/>
      <w:marTop w:val="0"/>
      <w:marBottom w:val="0"/>
      <w:divBdr>
        <w:top w:val="none" w:sz="0" w:space="0" w:color="auto"/>
        <w:left w:val="none" w:sz="0" w:space="0" w:color="auto"/>
        <w:bottom w:val="none" w:sz="0" w:space="0" w:color="auto"/>
        <w:right w:val="none" w:sz="0" w:space="0" w:color="auto"/>
      </w:divBdr>
      <w:divsChild>
        <w:div w:id="661390168">
          <w:marLeft w:val="0"/>
          <w:marRight w:val="0"/>
          <w:marTop w:val="0"/>
          <w:marBottom w:val="0"/>
          <w:divBdr>
            <w:top w:val="none" w:sz="0" w:space="0" w:color="auto"/>
            <w:left w:val="none" w:sz="0" w:space="0" w:color="auto"/>
            <w:bottom w:val="none" w:sz="0" w:space="0" w:color="auto"/>
            <w:right w:val="none" w:sz="0" w:space="0" w:color="auto"/>
          </w:divBdr>
          <w:divsChild>
            <w:div w:id="1384671394">
              <w:marLeft w:val="0"/>
              <w:marRight w:val="0"/>
              <w:marTop w:val="0"/>
              <w:marBottom w:val="0"/>
              <w:divBdr>
                <w:top w:val="none" w:sz="0" w:space="0" w:color="auto"/>
                <w:left w:val="none" w:sz="0" w:space="0" w:color="auto"/>
                <w:bottom w:val="none" w:sz="0" w:space="0" w:color="auto"/>
                <w:right w:val="none" w:sz="0" w:space="0" w:color="auto"/>
              </w:divBdr>
              <w:divsChild>
                <w:div w:id="485443164">
                  <w:marLeft w:val="0"/>
                  <w:marRight w:val="495"/>
                  <w:marTop w:val="225"/>
                  <w:marBottom w:val="150"/>
                  <w:divBdr>
                    <w:top w:val="single" w:sz="6" w:space="0" w:color="CCCCCC"/>
                    <w:left w:val="single" w:sz="6" w:space="0" w:color="CCCCCC"/>
                    <w:bottom w:val="single" w:sz="6" w:space="0" w:color="CCCCCC"/>
                    <w:right w:val="single" w:sz="6" w:space="0" w:color="CCCCCC"/>
                  </w:divBdr>
                  <w:divsChild>
                    <w:div w:id="180619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771733">
      <w:bodyDiv w:val="1"/>
      <w:marLeft w:val="0"/>
      <w:marRight w:val="0"/>
      <w:marTop w:val="0"/>
      <w:marBottom w:val="0"/>
      <w:divBdr>
        <w:top w:val="none" w:sz="0" w:space="0" w:color="auto"/>
        <w:left w:val="none" w:sz="0" w:space="0" w:color="auto"/>
        <w:bottom w:val="none" w:sz="0" w:space="0" w:color="auto"/>
        <w:right w:val="none" w:sz="0" w:space="0" w:color="auto"/>
      </w:divBdr>
      <w:divsChild>
        <w:div w:id="857040472">
          <w:marLeft w:val="0"/>
          <w:marRight w:val="0"/>
          <w:marTop w:val="0"/>
          <w:marBottom w:val="0"/>
          <w:divBdr>
            <w:top w:val="none" w:sz="0" w:space="0" w:color="auto"/>
            <w:left w:val="none" w:sz="0" w:space="0" w:color="auto"/>
            <w:bottom w:val="none" w:sz="0" w:space="0" w:color="auto"/>
            <w:right w:val="none" w:sz="0" w:space="0" w:color="auto"/>
          </w:divBdr>
          <w:divsChild>
            <w:div w:id="1327172463">
              <w:marLeft w:val="0"/>
              <w:marRight w:val="0"/>
              <w:marTop w:val="0"/>
              <w:marBottom w:val="0"/>
              <w:divBdr>
                <w:top w:val="none" w:sz="0" w:space="0" w:color="auto"/>
                <w:left w:val="none" w:sz="0" w:space="0" w:color="auto"/>
                <w:bottom w:val="none" w:sz="0" w:space="0" w:color="auto"/>
                <w:right w:val="none" w:sz="0" w:space="0" w:color="auto"/>
              </w:divBdr>
              <w:divsChild>
                <w:div w:id="177937218">
                  <w:marLeft w:val="0"/>
                  <w:marRight w:val="495"/>
                  <w:marTop w:val="225"/>
                  <w:marBottom w:val="150"/>
                  <w:divBdr>
                    <w:top w:val="single" w:sz="6" w:space="0" w:color="CCCCCC"/>
                    <w:left w:val="single" w:sz="6" w:space="0" w:color="CCCCCC"/>
                    <w:bottom w:val="single" w:sz="6" w:space="0" w:color="CCCCCC"/>
                    <w:right w:val="single" w:sz="6" w:space="0" w:color="CCCCCC"/>
                  </w:divBdr>
                  <w:divsChild>
                    <w:div w:id="9187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941874">
      <w:bodyDiv w:val="1"/>
      <w:marLeft w:val="0"/>
      <w:marRight w:val="0"/>
      <w:marTop w:val="0"/>
      <w:marBottom w:val="0"/>
      <w:divBdr>
        <w:top w:val="none" w:sz="0" w:space="0" w:color="auto"/>
        <w:left w:val="none" w:sz="0" w:space="0" w:color="auto"/>
        <w:bottom w:val="none" w:sz="0" w:space="0" w:color="auto"/>
        <w:right w:val="none" w:sz="0" w:space="0" w:color="auto"/>
      </w:divBdr>
      <w:divsChild>
        <w:div w:id="1028484693">
          <w:marLeft w:val="0"/>
          <w:marRight w:val="0"/>
          <w:marTop w:val="0"/>
          <w:marBottom w:val="0"/>
          <w:divBdr>
            <w:top w:val="none" w:sz="0" w:space="0" w:color="auto"/>
            <w:left w:val="none" w:sz="0" w:space="0" w:color="auto"/>
            <w:bottom w:val="none" w:sz="0" w:space="0" w:color="auto"/>
            <w:right w:val="none" w:sz="0" w:space="0" w:color="auto"/>
          </w:divBdr>
          <w:divsChild>
            <w:div w:id="1796824149">
              <w:marLeft w:val="0"/>
              <w:marRight w:val="0"/>
              <w:marTop w:val="0"/>
              <w:marBottom w:val="0"/>
              <w:divBdr>
                <w:top w:val="none" w:sz="0" w:space="0" w:color="auto"/>
                <w:left w:val="none" w:sz="0" w:space="0" w:color="auto"/>
                <w:bottom w:val="none" w:sz="0" w:space="0" w:color="auto"/>
                <w:right w:val="none" w:sz="0" w:space="0" w:color="auto"/>
              </w:divBdr>
              <w:divsChild>
                <w:div w:id="1024937028">
                  <w:marLeft w:val="0"/>
                  <w:marRight w:val="495"/>
                  <w:marTop w:val="225"/>
                  <w:marBottom w:val="150"/>
                  <w:divBdr>
                    <w:top w:val="single" w:sz="6" w:space="0" w:color="CCCCCC"/>
                    <w:left w:val="single" w:sz="6" w:space="0" w:color="CCCCCC"/>
                    <w:bottom w:val="single" w:sz="6" w:space="0" w:color="CCCCCC"/>
                    <w:right w:val="single" w:sz="6" w:space="0" w:color="CCCCCC"/>
                  </w:divBdr>
                  <w:divsChild>
                    <w:div w:id="207762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736415">
      <w:bodyDiv w:val="1"/>
      <w:marLeft w:val="0"/>
      <w:marRight w:val="0"/>
      <w:marTop w:val="0"/>
      <w:marBottom w:val="0"/>
      <w:divBdr>
        <w:top w:val="single" w:sz="12" w:space="0" w:color="FFFFFF"/>
        <w:left w:val="single" w:sz="12" w:space="0" w:color="FFFFFF"/>
        <w:bottom w:val="single" w:sz="12" w:space="0" w:color="FFFFFF"/>
        <w:right w:val="single" w:sz="12" w:space="0" w:color="FFFFFF"/>
      </w:divBdr>
      <w:divsChild>
        <w:div w:id="1508014167">
          <w:marLeft w:val="0"/>
          <w:marRight w:val="0"/>
          <w:marTop w:val="0"/>
          <w:marBottom w:val="0"/>
          <w:divBdr>
            <w:top w:val="none" w:sz="0" w:space="0" w:color="auto"/>
            <w:left w:val="none" w:sz="0" w:space="0" w:color="auto"/>
            <w:bottom w:val="none" w:sz="0" w:space="0" w:color="auto"/>
            <w:right w:val="none" w:sz="0" w:space="0" w:color="auto"/>
          </w:divBdr>
          <w:divsChild>
            <w:div w:id="16820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49811">
      <w:bodyDiv w:val="1"/>
      <w:marLeft w:val="0"/>
      <w:marRight w:val="0"/>
      <w:marTop w:val="0"/>
      <w:marBottom w:val="0"/>
      <w:divBdr>
        <w:top w:val="none" w:sz="0" w:space="0" w:color="auto"/>
        <w:left w:val="none" w:sz="0" w:space="0" w:color="auto"/>
        <w:bottom w:val="none" w:sz="0" w:space="0" w:color="auto"/>
        <w:right w:val="none" w:sz="0" w:space="0" w:color="auto"/>
      </w:divBdr>
      <w:divsChild>
        <w:div w:id="883177855">
          <w:marLeft w:val="0"/>
          <w:marRight w:val="0"/>
          <w:marTop w:val="0"/>
          <w:marBottom w:val="0"/>
          <w:divBdr>
            <w:top w:val="none" w:sz="0" w:space="0" w:color="auto"/>
            <w:left w:val="none" w:sz="0" w:space="0" w:color="auto"/>
            <w:bottom w:val="none" w:sz="0" w:space="0" w:color="auto"/>
            <w:right w:val="none" w:sz="0" w:space="0" w:color="auto"/>
          </w:divBdr>
          <w:divsChild>
            <w:div w:id="989945123">
              <w:marLeft w:val="0"/>
              <w:marRight w:val="0"/>
              <w:marTop w:val="0"/>
              <w:marBottom w:val="0"/>
              <w:divBdr>
                <w:top w:val="none" w:sz="0" w:space="0" w:color="auto"/>
                <w:left w:val="none" w:sz="0" w:space="0" w:color="auto"/>
                <w:bottom w:val="none" w:sz="0" w:space="0" w:color="auto"/>
                <w:right w:val="none" w:sz="0" w:space="0" w:color="auto"/>
              </w:divBdr>
              <w:divsChild>
                <w:div w:id="1882283169">
                  <w:marLeft w:val="0"/>
                  <w:marRight w:val="495"/>
                  <w:marTop w:val="225"/>
                  <w:marBottom w:val="150"/>
                  <w:divBdr>
                    <w:top w:val="single" w:sz="6" w:space="0" w:color="CCCCCC"/>
                    <w:left w:val="single" w:sz="6" w:space="0" w:color="CCCCCC"/>
                    <w:bottom w:val="single" w:sz="6" w:space="0" w:color="CCCCCC"/>
                    <w:right w:val="single" w:sz="6" w:space="0" w:color="CCCCCC"/>
                  </w:divBdr>
                  <w:divsChild>
                    <w:div w:id="64423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095093">
      <w:bodyDiv w:val="1"/>
      <w:marLeft w:val="0"/>
      <w:marRight w:val="0"/>
      <w:marTop w:val="0"/>
      <w:marBottom w:val="0"/>
      <w:divBdr>
        <w:top w:val="single" w:sz="18" w:space="0" w:color="FFFFFF"/>
        <w:left w:val="single" w:sz="18" w:space="0" w:color="FFFFFF"/>
        <w:bottom w:val="single" w:sz="18" w:space="0" w:color="FFFFFF"/>
        <w:right w:val="single" w:sz="18" w:space="0" w:color="FFFFFF"/>
      </w:divBdr>
      <w:divsChild>
        <w:div w:id="1549104846">
          <w:marLeft w:val="0"/>
          <w:marRight w:val="0"/>
          <w:marTop w:val="0"/>
          <w:marBottom w:val="0"/>
          <w:divBdr>
            <w:top w:val="none" w:sz="0" w:space="0" w:color="auto"/>
            <w:left w:val="none" w:sz="0" w:space="0" w:color="auto"/>
            <w:bottom w:val="none" w:sz="0" w:space="0" w:color="auto"/>
            <w:right w:val="none" w:sz="0" w:space="0" w:color="auto"/>
          </w:divBdr>
          <w:divsChild>
            <w:div w:id="207515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7644">
      <w:bodyDiv w:val="1"/>
      <w:marLeft w:val="0"/>
      <w:marRight w:val="0"/>
      <w:marTop w:val="0"/>
      <w:marBottom w:val="0"/>
      <w:divBdr>
        <w:top w:val="single" w:sz="18" w:space="0" w:color="FFFFFF"/>
        <w:left w:val="single" w:sz="18" w:space="0" w:color="FFFFFF"/>
        <w:bottom w:val="single" w:sz="18" w:space="0" w:color="FFFFFF"/>
        <w:right w:val="single" w:sz="18" w:space="0" w:color="FFFFFF"/>
      </w:divBdr>
      <w:divsChild>
        <w:div w:id="2130775630">
          <w:marLeft w:val="0"/>
          <w:marRight w:val="0"/>
          <w:marTop w:val="0"/>
          <w:marBottom w:val="0"/>
          <w:divBdr>
            <w:top w:val="none" w:sz="0" w:space="0" w:color="auto"/>
            <w:left w:val="none" w:sz="0" w:space="0" w:color="auto"/>
            <w:bottom w:val="none" w:sz="0" w:space="0" w:color="auto"/>
            <w:right w:val="none" w:sz="0" w:space="0" w:color="auto"/>
          </w:divBdr>
          <w:divsChild>
            <w:div w:id="72799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elp.ebay.com.au/Help/Security/Avoiding_scams/Online_fraud" TargetMode="External"/><Relationship Id="rId5" Type="http://schemas.openxmlformats.org/officeDocument/2006/relationships/hyperlink" Target="http://www.accc.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BLJLAB2-03</dc:creator>
  <cp:keywords/>
  <dc:description/>
  <cp:lastModifiedBy>BLJLAB2-03</cp:lastModifiedBy>
  <cp:revision>3</cp:revision>
  <dcterms:created xsi:type="dcterms:W3CDTF">2010-11-17T00:59:00Z</dcterms:created>
  <dcterms:modified xsi:type="dcterms:W3CDTF">2010-11-17T01:38:00Z</dcterms:modified>
</cp:coreProperties>
</file>