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7C" w:rsidRDefault="00FD247C"/>
    <w:p w:rsidR="000C6E01" w:rsidRDefault="00C1765B" w:rsidP="00C1765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en-AU"/>
        </w:rPr>
      </w:pPr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en-AU"/>
        </w:rPr>
        <w:t>Case Study:</w:t>
      </w:r>
      <w:r w:rsidR="004F23E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en-AU"/>
        </w:rPr>
        <w:t xml:space="preserve"> </w:t>
      </w:r>
      <w:r w:rsidR="000C6E0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en-AU"/>
        </w:rPr>
        <w:t xml:space="preserve">The future of the Help Desk </w:t>
      </w:r>
    </w:p>
    <w:p w:rsidR="00C1765B" w:rsidRDefault="004F23E8" w:rsidP="00C1765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en-A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en-AU"/>
        </w:rPr>
        <w:t xml:space="preserve">Read the case </w:t>
      </w:r>
      <w:proofErr w:type="gramStart"/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en-AU"/>
        </w:rPr>
        <w:t>study  at</w:t>
      </w:r>
      <w:proofErr w:type="gramEnd"/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en-AU"/>
        </w:rPr>
        <w:t xml:space="preserve"> : </w:t>
      </w:r>
      <w:hyperlink r:id="rId5" w:history="1">
        <w:r w:rsidR="000C6E01" w:rsidRPr="006B5740">
          <w:rPr>
            <w:rStyle w:val="Hyperlink"/>
            <w:rFonts w:ascii="Times New Roman" w:eastAsia="Times New Roman" w:hAnsi="Times New Roman"/>
            <w:b/>
            <w:bCs/>
            <w:kern w:val="36"/>
            <w:sz w:val="24"/>
            <w:szCs w:val="24"/>
            <w:lang w:eastAsia="en-AU"/>
          </w:rPr>
          <w:t>http://net.educause.edu/ir/library/pdf/ers0708/rs/ers070812.pdf</w:t>
        </w:r>
      </w:hyperlink>
    </w:p>
    <w:p w:rsidR="000C6E01" w:rsidRPr="000C6E01" w:rsidRDefault="002E60D4" w:rsidP="00C1765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6049010" cy="4149725"/>
            <wp:effectExtent l="19050" t="0" r="8890" b="0"/>
            <wp:docPr id="1" name="Picture 1" descr="W02009052732711055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0200905273271105510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414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914" w:rsidRDefault="00953914" w:rsidP="0085670C">
      <w:pPr>
        <w:rPr>
          <w:b/>
          <w:sz w:val="28"/>
          <w:szCs w:val="28"/>
        </w:rPr>
      </w:pPr>
    </w:p>
    <w:p w:rsidR="0085670C" w:rsidRDefault="0085670C" w:rsidP="0085670C">
      <w:pPr>
        <w:rPr>
          <w:b/>
          <w:sz w:val="28"/>
          <w:szCs w:val="28"/>
        </w:rPr>
      </w:pPr>
      <w:r w:rsidRPr="00C1765B">
        <w:rPr>
          <w:b/>
          <w:sz w:val="28"/>
          <w:szCs w:val="28"/>
        </w:rPr>
        <w:t>Answer the following from the case study</w:t>
      </w:r>
      <w:r>
        <w:rPr>
          <w:b/>
          <w:sz w:val="28"/>
          <w:szCs w:val="28"/>
        </w:rPr>
        <w:t xml:space="preserve"> of </w:t>
      </w:r>
      <w:r w:rsidR="00232637">
        <w:rPr>
          <w:b/>
          <w:sz w:val="28"/>
          <w:szCs w:val="28"/>
        </w:rPr>
        <w:t>t</w:t>
      </w:r>
      <w:r w:rsidR="004F23E8" w:rsidRPr="004F23E8">
        <w:rPr>
          <w:b/>
          <w:sz w:val="28"/>
          <w:szCs w:val="28"/>
        </w:rPr>
        <w:t>he future of the Help Desk</w:t>
      </w:r>
    </w:p>
    <w:p w:rsidR="0085670C" w:rsidRPr="00232637" w:rsidRDefault="00232637" w:rsidP="00232637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m</w:t>
      </w:r>
      <w:r w:rsidR="0085670C" w:rsidRPr="00232637">
        <w:rPr>
          <w:b/>
          <w:sz w:val="28"/>
          <w:szCs w:val="28"/>
        </w:rPr>
        <w:t>arks each):</w:t>
      </w:r>
    </w:p>
    <w:p w:rsidR="00953914" w:rsidRPr="00232637" w:rsidRDefault="00953914" w:rsidP="0023263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232637">
        <w:rPr>
          <w:rFonts w:ascii="Arial" w:hAnsi="Arial" w:cs="Arial"/>
          <w:b/>
          <w:sz w:val="20"/>
          <w:szCs w:val="20"/>
        </w:rPr>
        <w:t>How would you communicate in the workplace on the future help desk?</w:t>
      </w:r>
    </w:p>
    <w:p w:rsidR="00BF15CD" w:rsidRDefault="001E6A2F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 the use of i</w:t>
      </w:r>
      <w:r w:rsidR="00BF15CD">
        <w:rPr>
          <w:rFonts w:ascii="Arial" w:hAnsi="Arial" w:cs="Arial"/>
          <w:b/>
          <w:sz w:val="20"/>
          <w:szCs w:val="20"/>
        </w:rPr>
        <w:t>nstant messaging</w:t>
      </w:r>
    </w:p>
    <w:p w:rsidR="00232637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 email, online self service or telephone</w:t>
      </w:r>
    </w:p>
    <w:p w:rsidR="00232637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 online communication such as wikis</w:t>
      </w:r>
    </w:p>
    <w:p w:rsidR="00232637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By </w:t>
      </w:r>
      <w:r w:rsidR="001E6A2F">
        <w:rPr>
          <w:rFonts w:ascii="Arial" w:hAnsi="Arial" w:cs="Arial"/>
          <w:b/>
          <w:sz w:val="20"/>
          <w:szCs w:val="20"/>
        </w:rPr>
        <w:t>using VoIP telephones</w:t>
      </w:r>
    </w:p>
    <w:p w:rsidR="00232637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</w:t>
      </w:r>
      <w:r w:rsidR="001E6A2F">
        <w:rPr>
          <w:rFonts w:ascii="Arial" w:hAnsi="Arial" w:cs="Arial"/>
          <w:b/>
          <w:sz w:val="20"/>
          <w:szCs w:val="20"/>
        </w:rPr>
        <w:t xml:space="preserve"> using</w:t>
      </w:r>
      <w:r>
        <w:rPr>
          <w:rFonts w:ascii="Arial" w:hAnsi="Arial" w:cs="Arial"/>
          <w:b/>
          <w:sz w:val="20"/>
          <w:szCs w:val="20"/>
        </w:rPr>
        <w:t xml:space="preserve"> chat rooms</w:t>
      </w:r>
    </w:p>
    <w:p w:rsidR="00232637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By </w:t>
      </w:r>
      <w:r w:rsidR="001E6A2F">
        <w:rPr>
          <w:rFonts w:ascii="Arial" w:hAnsi="Arial" w:cs="Arial"/>
          <w:b/>
          <w:sz w:val="20"/>
          <w:szCs w:val="20"/>
        </w:rPr>
        <w:t xml:space="preserve">the use of </w:t>
      </w:r>
      <w:r>
        <w:rPr>
          <w:rFonts w:ascii="Arial" w:hAnsi="Arial" w:cs="Arial"/>
          <w:b/>
          <w:sz w:val="20"/>
          <w:szCs w:val="20"/>
        </w:rPr>
        <w:t>mobile text messaging</w:t>
      </w:r>
    </w:p>
    <w:p w:rsidR="00953914" w:rsidRPr="00232637" w:rsidRDefault="00953914" w:rsidP="00232637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en-AU"/>
        </w:rPr>
      </w:pPr>
      <w:r w:rsidRPr="00232637">
        <w:rPr>
          <w:rFonts w:ascii="Arial" w:hAnsi="Arial" w:cs="Arial"/>
          <w:b/>
          <w:sz w:val="20"/>
          <w:szCs w:val="20"/>
        </w:rPr>
        <w:t>How would you relate to clients on a business level on the future help desk?</w:t>
      </w:r>
    </w:p>
    <w:p w:rsidR="00740C94" w:rsidRPr="00232637" w:rsidRDefault="00BF15CD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232637">
        <w:rPr>
          <w:rFonts w:ascii="Arial" w:hAnsi="Arial" w:cs="Arial"/>
          <w:b/>
          <w:sz w:val="20"/>
          <w:szCs w:val="20"/>
        </w:rPr>
        <w:t>By using wireless devices</w:t>
      </w:r>
    </w:p>
    <w:p w:rsidR="00232637" w:rsidRDefault="00BF15CD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Remotely via remote access</w:t>
      </w:r>
      <w:r w:rsidR="00232637" w:rsidRPr="00232637">
        <w:rPr>
          <w:rFonts w:ascii="Arial" w:hAnsi="Arial" w:cs="Arial"/>
          <w:b/>
          <w:sz w:val="20"/>
          <w:szCs w:val="20"/>
        </w:rPr>
        <w:t xml:space="preserve"> </w:t>
      </w:r>
    </w:p>
    <w:p w:rsidR="00BF15CD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Have customers log into a portal and view knowledge bases to try and fix their own issue</w:t>
      </w:r>
    </w:p>
    <w:p w:rsidR="009F1573" w:rsidRPr="009F1573" w:rsidRDefault="008058A4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Have rotating shifts with smaller staff numbers that allow the help desk staff to be available 24 hours a day</w:t>
      </w:r>
    </w:p>
    <w:p w:rsidR="004F23E8" w:rsidRDefault="004F23E8" w:rsidP="00232637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will you provide one-to-one instruction on the future help desk?</w:t>
      </w:r>
    </w:p>
    <w:p w:rsidR="008058A4" w:rsidRDefault="008058A4" w:rsidP="008058A4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Via large screen video command centres </w:t>
      </w:r>
    </w:p>
    <w:p w:rsidR="008058A4" w:rsidRDefault="008058A4" w:rsidP="008058A4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 the use of instant messaging</w:t>
      </w:r>
    </w:p>
    <w:p w:rsidR="008058A4" w:rsidRDefault="008058A4" w:rsidP="008058A4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By the use of VoIP telephones </w:t>
      </w:r>
    </w:p>
    <w:p w:rsidR="009F1573" w:rsidRDefault="009F1573" w:rsidP="008058A4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Using inline collaborative spaces or virtual worlds</w:t>
      </w:r>
    </w:p>
    <w:p w:rsidR="009F1573" w:rsidRDefault="009F1573" w:rsidP="009F1573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Via the use of iPods and media players to play podcasts and video streaming</w:t>
      </w:r>
    </w:p>
    <w:p w:rsidR="009F1573" w:rsidRPr="009F1573" w:rsidRDefault="009F1573" w:rsidP="009F1573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By the use of social networking sites such as </w:t>
      </w:r>
      <w:proofErr w:type="spellStart"/>
      <w:r>
        <w:rPr>
          <w:rFonts w:ascii="Arial" w:hAnsi="Arial" w:cs="Arial"/>
          <w:b/>
          <w:sz w:val="20"/>
          <w:szCs w:val="20"/>
        </w:rPr>
        <w:t>Facebook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or </w:t>
      </w:r>
      <w:proofErr w:type="spellStart"/>
      <w:r>
        <w:rPr>
          <w:rFonts w:ascii="Arial" w:hAnsi="Arial" w:cs="Arial"/>
          <w:b/>
          <w:sz w:val="20"/>
          <w:szCs w:val="20"/>
        </w:rPr>
        <w:t>Myspace</w:t>
      </w:r>
      <w:proofErr w:type="spellEnd"/>
      <w:r w:rsidRPr="009F1573">
        <w:rPr>
          <w:rFonts w:ascii="Arial" w:hAnsi="Arial" w:cs="Arial"/>
          <w:b/>
          <w:sz w:val="20"/>
          <w:szCs w:val="20"/>
        </w:rPr>
        <w:t xml:space="preserve"> </w:t>
      </w:r>
    </w:p>
    <w:p w:rsidR="004F23E8" w:rsidRDefault="004F23E8" w:rsidP="00232637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are some of the issues that would need</w:t>
      </w:r>
      <w:r w:rsidRPr="00590145">
        <w:rPr>
          <w:rFonts w:ascii="Arial" w:hAnsi="Arial" w:cs="Arial"/>
          <w:b/>
          <w:sz w:val="20"/>
          <w:szCs w:val="20"/>
        </w:rPr>
        <w:t xml:space="preserve"> policy development for client suppor</w:t>
      </w:r>
      <w:r>
        <w:rPr>
          <w:rFonts w:ascii="Arial" w:hAnsi="Arial" w:cs="Arial"/>
          <w:b/>
          <w:sz w:val="20"/>
          <w:szCs w:val="20"/>
        </w:rPr>
        <w:t>t procedures on the future help desk?</w:t>
      </w:r>
    </w:p>
    <w:p w:rsidR="008058A4" w:rsidRDefault="008058A4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8058A4">
        <w:rPr>
          <w:rFonts w:ascii="Arial" w:hAnsi="Arial" w:cs="Arial"/>
          <w:b/>
          <w:sz w:val="20"/>
          <w:szCs w:val="20"/>
        </w:rPr>
        <w:t>Policy regarding client owned technology will need to</w:t>
      </w:r>
      <w:r w:rsidR="00740C94" w:rsidRPr="008058A4">
        <w:rPr>
          <w:rFonts w:ascii="Arial" w:hAnsi="Arial" w:cs="Arial"/>
          <w:b/>
          <w:sz w:val="20"/>
          <w:szCs w:val="20"/>
        </w:rPr>
        <w:t xml:space="preserve"> be </w:t>
      </w:r>
      <w:r>
        <w:rPr>
          <w:rFonts w:ascii="Arial" w:hAnsi="Arial" w:cs="Arial"/>
          <w:b/>
          <w:sz w:val="20"/>
          <w:szCs w:val="20"/>
        </w:rPr>
        <w:t>implemented</w:t>
      </w:r>
    </w:p>
    <w:p w:rsidR="00740C94" w:rsidRDefault="008058A4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use of</w:t>
      </w:r>
      <w:r w:rsidR="00BF15CD" w:rsidRPr="008058A4">
        <w:rPr>
          <w:rFonts w:ascii="Arial" w:hAnsi="Arial" w:cs="Arial"/>
          <w:b/>
          <w:sz w:val="20"/>
          <w:szCs w:val="20"/>
        </w:rPr>
        <w:t xml:space="preserve"> control</w:t>
      </w:r>
      <w:r>
        <w:rPr>
          <w:rFonts w:ascii="Arial" w:hAnsi="Arial" w:cs="Arial"/>
          <w:b/>
          <w:sz w:val="20"/>
          <w:szCs w:val="20"/>
        </w:rPr>
        <w:t>ling</w:t>
      </w:r>
      <w:r w:rsidR="00BF15CD" w:rsidRPr="008058A4">
        <w:rPr>
          <w:rFonts w:ascii="Arial" w:hAnsi="Arial" w:cs="Arial"/>
          <w:b/>
          <w:sz w:val="20"/>
          <w:szCs w:val="20"/>
        </w:rPr>
        <w:t xml:space="preserve"> software to control </w:t>
      </w:r>
      <w:r w:rsidR="00D80817">
        <w:rPr>
          <w:rFonts w:ascii="Arial" w:hAnsi="Arial" w:cs="Arial"/>
          <w:b/>
          <w:sz w:val="20"/>
          <w:szCs w:val="20"/>
        </w:rPr>
        <w:t>m</w:t>
      </w:r>
      <w:r w:rsidR="00BF15CD" w:rsidRPr="008058A4">
        <w:rPr>
          <w:rFonts w:ascii="Arial" w:hAnsi="Arial" w:cs="Arial"/>
          <w:b/>
          <w:sz w:val="20"/>
          <w:szCs w:val="20"/>
        </w:rPr>
        <w:t>edia that is used</w:t>
      </w:r>
      <w:r>
        <w:rPr>
          <w:rFonts w:ascii="Arial" w:hAnsi="Arial" w:cs="Arial"/>
          <w:b/>
          <w:sz w:val="20"/>
          <w:szCs w:val="20"/>
        </w:rPr>
        <w:t xml:space="preserve"> should have some type of policy developed</w:t>
      </w:r>
    </w:p>
    <w:p w:rsidR="009F1573" w:rsidRDefault="009F1573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choice of whether to specialise in certain technologies or to have a minimum level of expertise in a wider variety of new and existing technologies</w:t>
      </w:r>
    </w:p>
    <w:p w:rsidR="009F1573" w:rsidRDefault="009F1573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Policies regarding the use of PDAs and Smart</w:t>
      </w:r>
      <w:r w:rsidR="00B10447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phones should also be adopted</w:t>
      </w:r>
    </w:p>
    <w:p w:rsidR="00897F22" w:rsidRPr="009F1573" w:rsidRDefault="00897F22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standardisation of all hardware and by using control software to allow faster resolution of issues</w:t>
      </w:r>
    </w:p>
    <w:p w:rsidR="004F23E8" w:rsidRDefault="004F23E8" w:rsidP="00232637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could you provide</w:t>
      </w:r>
      <w:r w:rsidRPr="00590145">
        <w:rPr>
          <w:rFonts w:ascii="Arial" w:hAnsi="Arial" w:cs="Arial"/>
          <w:b/>
          <w:sz w:val="20"/>
          <w:szCs w:val="20"/>
        </w:rPr>
        <w:t xml:space="preserve"> first</w:t>
      </w:r>
      <w:r w:rsidR="008058A4">
        <w:rPr>
          <w:rFonts w:ascii="Arial" w:hAnsi="Arial" w:cs="Arial"/>
          <w:b/>
          <w:sz w:val="20"/>
          <w:szCs w:val="20"/>
        </w:rPr>
        <w:t xml:space="preserve">-level remote help desk support </w:t>
      </w:r>
      <w:r>
        <w:rPr>
          <w:rFonts w:ascii="Arial" w:hAnsi="Arial" w:cs="Arial"/>
          <w:b/>
          <w:sz w:val="20"/>
          <w:szCs w:val="20"/>
        </w:rPr>
        <w:t>on the future help desk?</w:t>
      </w:r>
    </w:p>
    <w:p w:rsidR="008058A4" w:rsidRPr="00D80817" w:rsidRDefault="00232637" w:rsidP="00D80817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232637">
        <w:rPr>
          <w:rFonts w:ascii="Arial" w:hAnsi="Arial" w:cs="Arial"/>
          <w:b/>
          <w:sz w:val="20"/>
          <w:szCs w:val="20"/>
        </w:rPr>
        <w:t>By outsourcing the first level help desk and concentrating on higher levels of service</w:t>
      </w:r>
    </w:p>
    <w:sectPr w:rsidR="008058A4" w:rsidRPr="00D80817" w:rsidSect="00FD24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7072C"/>
    <w:multiLevelType w:val="hybridMultilevel"/>
    <w:tmpl w:val="8B8CE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0268B"/>
    <w:multiLevelType w:val="hybridMultilevel"/>
    <w:tmpl w:val="EA94C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F7CCE"/>
    <w:multiLevelType w:val="hybridMultilevel"/>
    <w:tmpl w:val="DFF43CBE"/>
    <w:lvl w:ilvl="0" w:tplc="1D6E5172">
      <w:start w:val="20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D07EC"/>
    <w:multiLevelType w:val="hybridMultilevel"/>
    <w:tmpl w:val="3FFACF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9E2C90"/>
    <w:multiLevelType w:val="hybridMultilevel"/>
    <w:tmpl w:val="86421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E707F"/>
    <w:multiLevelType w:val="hybridMultilevel"/>
    <w:tmpl w:val="FE826A90"/>
    <w:lvl w:ilvl="0" w:tplc="63F0476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88172C"/>
    <w:multiLevelType w:val="hybridMultilevel"/>
    <w:tmpl w:val="A22AB72E"/>
    <w:lvl w:ilvl="0" w:tplc="7A349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C37DAD"/>
    <w:multiLevelType w:val="hybridMultilevel"/>
    <w:tmpl w:val="6988F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596EB0"/>
    <w:multiLevelType w:val="hybridMultilevel"/>
    <w:tmpl w:val="6CB83A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C1765B"/>
    <w:rsid w:val="0009199D"/>
    <w:rsid w:val="000C6E01"/>
    <w:rsid w:val="001E6A2F"/>
    <w:rsid w:val="00232637"/>
    <w:rsid w:val="002B5848"/>
    <w:rsid w:val="002E60D4"/>
    <w:rsid w:val="003D299B"/>
    <w:rsid w:val="004F23E8"/>
    <w:rsid w:val="00740C94"/>
    <w:rsid w:val="008058A4"/>
    <w:rsid w:val="0085670C"/>
    <w:rsid w:val="00897F22"/>
    <w:rsid w:val="008D30C5"/>
    <w:rsid w:val="008E4AFE"/>
    <w:rsid w:val="008E78F6"/>
    <w:rsid w:val="00953914"/>
    <w:rsid w:val="00984F90"/>
    <w:rsid w:val="009E2B18"/>
    <w:rsid w:val="009F1573"/>
    <w:rsid w:val="00A17115"/>
    <w:rsid w:val="00AF4094"/>
    <w:rsid w:val="00B10447"/>
    <w:rsid w:val="00B46AA1"/>
    <w:rsid w:val="00BF15CD"/>
    <w:rsid w:val="00C1765B"/>
    <w:rsid w:val="00C621F0"/>
    <w:rsid w:val="00D80817"/>
    <w:rsid w:val="00DA0E01"/>
    <w:rsid w:val="00EC7EB4"/>
    <w:rsid w:val="00FD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47C"/>
    <w:pPr>
      <w:spacing w:after="200" w:line="276" w:lineRule="auto"/>
    </w:pPr>
    <w:rPr>
      <w:sz w:val="22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C17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C17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65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C1765B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Hyperlink">
    <w:name w:val="Hyperlink"/>
    <w:basedOn w:val="DefaultParagraphFont"/>
    <w:uiPriority w:val="99"/>
    <w:unhideWhenUsed/>
    <w:rsid w:val="00C1765B"/>
    <w:rPr>
      <w:color w:val="0000FF"/>
      <w:u w:val="single"/>
    </w:rPr>
  </w:style>
  <w:style w:type="paragraph" w:customStyle="1" w:styleId="story-byline">
    <w:name w:val="story-byline"/>
    <w:basedOn w:val="Normal"/>
    <w:rsid w:val="00C17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customStyle="1" w:styleId="story-summary">
    <w:name w:val="story-summary"/>
    <w:basedOn w:val="Normal"/>
    <w:rsid w:val="00C17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17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customStyle="1" w:styleId="story-body">
    <w:name w:val="story-body"/>
    <w:basedOn w:val="Normal"/>
    <w:rsid w:val="00C17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C176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6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765B"/>
    <w:pPr>
      <w:ind w:left="720"/>
      <w:contextualSpacing/>
    </w:pPr>
  </w:style>
  <w:style w:type="table" w:styleId="TableGrid">
    <w:name w:val="Table Grid"/>
    <w:basedOn w:val="TableNormal"/>
    <w:uiPriority w:val="59"/>
    <w:rsid w:val="008D3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E60D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8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0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90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net.educause.edu/ir/library/pdf/ers0708/rs/ers07081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DET, NSW</Company>
  <LinksUpToDate>false</LinksUpToDate>
  <CharactersWithSpaces>2046</CharactersWithSpaces>
  <SharedDoc>false</SharedDoc>
  <HLinks>
    <vt:vector size="6" baseType="variant">
      <vt:variant>
        <vt:i4>6881403</vt:i4>
      </vt:variant>
      <vt:variant>
        <vt:i4>0</vt:i4>
      </vt:variant>
      <vt:variant>
        <vt:i4>0</vt:i4>
      </vt:variant>
      <vt:variant>
        <vt:i4>5</vt:i4>
      </vt:variant>
      <vt:variant>
        <vt:lpwstr>http://net.educause.edu/ir/library/pdf/ers0708/rs/ers070812.pdf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Lyn</cp:lastModifiedBy>
  <cp:revision>7</cp:revision>
  <dcterms:created xsi:type="dcterms:W3CDTF">2010-11-29T04:53:00Z</dcterms:created>
  <dcterms:modified xsi:type="dcterms:W3CDTF">2010-11-29T08:30:00Z</dcterms:modified>
</cp:coreProperties>
</file>